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alias w:val="Locked Section Break"/>
        <w:tag w:val="Locked Section Break"/>
        <w:id w:val="-896668996"/>
        <w:lock w:val="sdtContentLocked"/>
        <w:placeholder>
          <w:docPart w:val="E61B155E57344C3981310C4EBAF536AF"/>
        </w:placeholder>
      </w:sdtPr>
      <w:sdtContent>
        <w:p w14:paraId="79EBF762" w14:textId="77777777" w:rsidR="001E57B1" w:rsidRPr="00600959" w:rsidRDefault="001E57B1" w:rsidP="00600959">
          <w:pPr>
            <w:pStyle w:val="Spacer"/>
          </w:pPr>
        </w:p>
        <w:p w14:paraId="6C7E7152" w14:textId="77777777" w:rsidR="008A20F0" w:rsidRPr="0076436A" w:rsidRDefault="00000000" w:rsidP="00600959">
          <w:pPr>
            <w:pStyle w:val="Spacer"/>
            <w:sectPr w:rsidR="008A20F0" w:rsidRPr="0076436A" w:rsidSect="00940192">
              <w:headerReference w:type="default" r:id="rId11"/>
              <w:footerReference w:type="default" r:id="rId12"/>
              <w:headerReference w:type="first" r:id="rId13"/>
              <w:pgSz w:w="11906" w:h="16838" w:code="9"/>
              <w:pgMar w:top="170" w:right="851" w:bottom="1134" w:left="851" w:header="709" w:footer="709" w:gutter="0"/>
              <w:pgNumType w:start="1"/>
              <w:cols w:space="708"/>
              <w:titlePg/>
              <w:docGrid w:linePitch="360"/>
            </w:sectPr>
          </w:pPr>
        </w:p>
      </w:sdtContent>
    </w:sdt>
    <w:tbl>
      <w:tblPr>
        <w:tblpPr w:rightFromText="6095" w:bottomFromText="1134" w:vertAnchor="page" w:horzAnchor="margin" w:tblpY="1163"/>
        <w:tblOverlap w:val="never"/>
        <w:tblW w:w="5102" w:type="dxa"/>
        <w:tblLayout w:type="fixed"/>
        <w:tblCellMar>
          <w:left w:w="0" w:type="dxa"/>
          <w:right w:w="0" w:type="dxa"/>
        </w:tblCellMar>
        <w:tblLook w:val="04A0" w:firstRow="1" w:lastRow="0" w:firstColumn="1" w:lastColumn="0" w:noHBand="0" w:noVBand="1"/>
      </w:tblPr>
      <w:tblGrid>
        <w:gridCol w:w="5102"/>
      </w:tblGrid>
      <w:tr w:rsidR="00981912" w:rsidRPr="0098793C" w14:paraId="09963AEC" w14:textId="77777777" w:rsidTr="004358F7">
        <w:trPr>
          <w:cantSplit/>
        </w:trPr>
        <w:tc>
          <w:tcPr>
            <w:tcW w:w="5102" w:type="dxa"/>
            <w:vAlign w:val="bottom"/>
          </w:tcPr>
          <w:p w14:paraId="49CE4768" w14:textId="06828EDD" w:rsidR="00981912" w:rsidRPr="006401D9" w:rsidRDefault="00180181" w:rsidP="004358F7">
            <w:pPr>
              <w:pStyle w:val="DocTitle"/>
              <w:rPr>
                <w:rFonts w:ascii="Aptos" w:hAnsi="Aptos"/>
              </w:rPr>
            </w:pPr>
            <w:r w:rsidRPr="006401D9">
              <w:rPr>
                <w:rFonts w:ascii="Aptos" w:hAnsi="Aptos"/>
              </w:rPr>
              <w:t xml:space="preserve">Application to organise a Physiological Society </w:t>
            </w:r>
            <w:r w:rsidR="004F35CA" w:rsidRPr="006401D9">
              <w:rPr>
                <w:rFonts w:ascii="Aptos" w:hAnsi="Aptos"/>
              </w:rPr>
              <w:t>Sandpit Meeting</w:t>
            </w:r>
          </w:p>
        </w:tc>
      </w:tr>
    </w:tbl>
    <w:p w14:paraId="6DE3C6AA" w14:textId="7529D79B" w:rsidR="001C13A3" w:rsidRDefault="001C13A3" w:rsidP="000A2FE6"/>
    <w:p w14:paraId="22CF2EC1" w14:textId="77777777" w:rsidR="00180181" w:rsidRDefault="00180181" w:rsidP="00180181">
      <w:pPr>
        <w:spacing w:before="0" w:after="0"/>
        <w:contextualSpacing/>
      </w:pPr>
    </w:p>
    <w:p w14:paraId="426C2B4E" w14:textId="77777777" w:rsidR="00180181" w:rsidRDefault="00180181" w:rsidP="00180181">
      <w:pPr>
        <w:spacing w:before="0" w:after="0"/>
        <w:contextualSpacing/>
      </w:pPr>
    </w:p>
    <w:p w14:paraId="469B39D6" w14:textId="37A5490B" w:rsidR="00C113DA" w:rsidRPr="006401D9" w:rsidRDefault="00C113DA" w:rsidP="00F54A20">
      <w:pPr>
        <w:pStyle w:val="IntroText"/>
        <w:rPr>
          <w:rFonts w:ascii="Aptos" w:hAnsi="Aptos"/>
        </w:rPr>
      </w:pPr>
      <w:r w:rsidRPr="006401D9">
        <w:rPr>
          <w:rFonts w:ascii="Aptos" w:hAnsi="Aptos"/>
        </w:rPr>
        <w:t xml:space="preserve">Have you identified a big problem in physiology that could be solved by bringing people together to collaborate? Members can apply to hold a Sandpit Meeting in the UK supported by The Physiological Society to make it happen. </w:t>
      </w:r>
    </w:p>
    <w:p w14:paraId="6241BB96" w14:textId="0AC1C47A" w:rsidR="00F54A20" w:rsidRPr="006401D9" w:rsidRDefault="00F54A20" w:rsidP="00F54A20">
      <w:pPr>
        <w:pStyle w:val="IntroText"/>
        <w:rPr>
          <w:rFonts w:ascii="Aptos" w:hAnsi="Aptos"/>
        </w:rPr>
      </w:pPr>
      <w:r w:rsidRPr="006401D9">
        <w:rPr>
          <w:rFonts w:ascii="Aptos" w:hAnsi="Aptos"/>
        </w:rPr>
        <w:t>If you have any queries please contact the Events Team (</w:t>
      </w:r>
      <w:hyperlink r:id="rId14" w:history="1">
        <w:r w:rsidRPr="006401D9">
          <w:rPr>
            <w:rStyle w:val="Hyperlink"/>
            <w:rFonts w:ascii="Aptos" w:hAnsi="Aptos"/>
          </w:rPr>
          <w:t>events@physoc.org</w:t>
        </w:r>
      </w:hyperlink>
      <w:r w:rsidRPr="006401D9">
        <w:rPr>
          <w:rFonts w:ascii="Aptos" w:hAnsi="Aptos"/>
        </w:rPr>
        <w:t xml:space="preserve">).  </w:t>
      </w:r>
    </w:p>
    <w:p w14:paraId="24A3319F" w14:textId="289DB5AB" w:rsidR="00F54A20" w:rsidRPr="006401D9" w:rsidRDefault="00F54A20" w:rsidP="00F54A20">
      <w:pPr>
        <w:pStyle w:val="IntroText"/>
        <w:rPr>
          <w:rFonts w:ascii="Aptos" w:hAnsi="Aptos"/>
          <w:i/>
          <w:iCs/>
          <w:sz w:val="22"/>
          <w:szCs w:val="18"/>
        </w:rPr>
      </w:pPr>
      <w:r w:rsidRPr="006401D9">
        <w:rPr>
          <w:rFonts w:ascii="Aptos" w:hAnsi="Aptos"/>
          <w:i/>
          <w:iCs/>
          <w:sz w:val="22"/>
          <w:szCs w:val="18"/>
        </w:rPr>
        <w:t xml:space="preserve">This form was last updated in </w:t>
      </w:r>
      <w:r w:rsidR="004F35CA" w:rsidRPr="006401D9">
        <w:rPr>
          <w:rFonts w:ascii="Aptos" w:hAnsi="Aptos"/>
          <w:i/>
          <w:iCs/>
          <w:sz w:val="22"/>
          <w:szCs w:val="18"/>
        </w:rPr>
        <w:t>April</w:t>
      </w:r>
      <w:r w:rsidRPr="006401D9">
        <w:rPr>
          <w:rFonts w:ascii="Aptos" w:hAnsi="Aptos"/>
          <w:i/>
          <w:iCs/>
          <w:sz w:val="22"/>
          <w:szCs w:val="18"/>
        </w:rPr>
        <w:t xml:space="preserve"> 2024.  </w:t>
      </w:r>
    </w:p>
    <w:p w14:paraId="65DAE520" w14:textId="40262BB7" w:rsidR="00180181" w:rsidRPr="001F0714" w:rsidRDefault="0023667C" w:rsidP="0023667C">
      <w:pPr>
        <w:pStyle w:val="SecHeadNonToc"/>
        <w:rPr>
          <w:rFonts w:ascii="Aptos" w:hAnsi="Aptos"/>
        </w:rPr>
      </w:pPr>
      <w:r w:rsidRPr="001F0714">
        <w:rPr>
          <w:rFonts w:ascii="Aptos" w:hAnsi="Aptos"/>
        </w:rPr>
        <w:t xml:space="preserve">Please complete all sections.  </w:t>
      </w:r>
    </w:p>
    <w:p w14:paraId="20359D09" w14:textId="77777777" w:rsidR="0023667C" w:rsidRPr="001F0714" w:rsidRDefault="0023667C" w:rsidP="00180181">
      <w:pPr>
        <w:spacing w:before="0" w:after="0"/>
        <w:contextualSpacing/>
        <w:rPr>
          <w:rFonts w:ascii="Aptos" w:hAnsi="Aptos"/>
        </w:rPr>
      </w:pPr>
    </w:p>
    <w:p w14:paraId="4C30DB70" w14:textId="4285AACE" w:rsidR="009E427A" w:rsidRPr="001F0714" w:rsidRDefault="009E427A" w:rsidP="008148F3">
      <w:pPr>
        <w:spacing w:before="0" w:after="0"/>
        <w:contextualSpacing/>
        <w:rPr>
          <w:rFonts w:ascii="Aptos" w:hAnsi="Aptos"/>
          <w:b/>
          <w:bCs/>
        </w:rPr>
      </w:pPr>
      <w:r w:rsidRPr="001F0714">
        <w:rPr>
          <w:rFonts w:ascii="Aptos" w:hAnsi="Aptos"/>
          <w:b/>
          <w:bCs/>
        </w:rPr>
        <w:t xml:space="preserve">Title of </w:t>
      </w:r>
      <w:r w:rsidR="00567860">
        <w:rPr>
          <w:rFonts w:ascii="Aptos" w:hAnsi="Aptos"/>
          <w:b/>
          <w:bCs/>
        </w:rPr>
        <w:t>s</w:t>
      </w:r>
      <w:r w:rsidRPr="001F0714">
        <w:rPr>
          <w:rFonts w:ascii="Aptos" w:hAnsi="Aptos"/>
          <w:b/>
          <w:bCs/>
        </w:rPr>
        <w:t xml:space="preserve">andpit </w:t>
      </w:r>
      <w:r w:rsidR="00567860">
        <w:rPr>
          <w:rFonts w:ascii="Aptos" w:hAnsi="Aptos"/>
          <w:b/>
          <w:bCs/>
        </w:rPr>
        <w:t>m</w:t>
      </w:r>
      <w:r w:rsidRPr="001F0714">
        <w:rPr>
          <w:rFonts w:ascii="Aptos" w:hAnsi="Aptos"/>
          <w:b/>
          <w:bCs/>
        </w:rPr>
        <w:t>eeting</w:t>
      </w:r>
      <w:r w:rsidR="008148F3" w:rsidRPr="001F0714">
        <w:rPr>
          <w:rFonts w:ascii="Aptos" w:hAnsi="Aptos"/>
          <w:b/>
          <w:bCs/>
        </w:rPr>
        <w:br/>
      </w:r>
      <w:r w:rsidR="008148F3" w:rsidRPr="001F0714">
        <w:rPr>
          <w:rFonts w:ascii="Aptos" w:hAnsi="Aptos"/>
        </w:rPr>
        <w:t>Please provide a concise and descriptive title for the sandpit meeting</w:t>
      </w:r>
    </w:p>
    <w:tbl>
      <w:tblPr>
        <w:tblStyle w:val="PhysocTable"/>
        <w:tblW w:w="0" w:type="auto"/>
        <w:tblLook w:val="0480" w:firstRow="0" w:lastRow="0" w:firstColumn="1" w:lastColumn="0" w:noHBand="0" w:noVBand="1"/>
      </w:tblPr>
      <w:tblGrid>
        <w:gridCol w:w="9854"/>
      </w:tblGrid>
      <w:tr w:rsidR="00180181" w14:paraId="03D2A33B" w14:textId="77777777" w:rsidTr="00550B0F">
        <w:tc>
          <w:tcPr>
            <w:tcW w:w="9854" w:type="dxa"/>
          </w:tcPr>
          <w:p w14:paraId="64268769" w14:textId="752BB2FA" w:rsidR="00180181" w:rsidRDefault="005417B0" w:rsidP="009C62B7">
            <w:pPr>
              <w:spacing w:before="0" w:after="0"/>
              <w:contextualSpacing/>
            </w:pPr>
            <w:r>
              <w:fldChar w:fldCharType="begin">
                <w:ffData>
                  <w:name w:val="Text1"/>
                  <w:enabled/>
                  <w:calcOnExit w:val="0"/>
                  <w:textInput>
                    <w:maxLength w:val="10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p w14:paraId="191633EC" w14:textId="79CA6235" w:rsidR="009C62B7" w:rsidRDefault="009C62B7" w:rsidP="009C62B7">
            <w:pPr>
              <w:spacing w:before="0" w:after="0"/>
              <w:contextualSpacing/>
            </w:pPr>
          </w:p>
        </w:tc>
      </w:tr>
    </w:tbl>
    <w:p w14:paraId="42CCC548" w14:textId="77777777" w:rsidR="00180181" w:rsidRDefault="00180181" w:rsidP="00180181">
      <w:pPr>
        <w:spacing w:before="0" w:after="0"/>
        <w:contextualSpacing/>
      </w:pPr>
    </w:p>
    <w:p w14:paraId="44B9337F" w14:textId="77777777" w:rsidR="00180181" w:rsidRPr="001F0714" w:rsidRDefault="00180181" w:rsidP="00180181">
      <w:pPr>
        <w:spacing w:before="0" w:after="0"/>
        <w:contextualSpacing/>
        <w:rPr>
          <w:rFonts w:ascii="Aptos" w:hAnsi="Aptos"/>
          <w:b/>
          <w:bCs/>
        </w:rPr>
      </w:pPr>
      <w:r w:rsidRPr="001F0714">
        <w:rPr>
          <w:rFonts w:ascii="Aptos" w:hAnsi="Aptos"/>
          <w:b/>
          <w:bCs/>
        </w:rPr>
        <w:t>Suggested dates</w:t>
      </w:r>
    </w:p>
    <w:p w14:paraId="0FF96EE6" w14:textId="77777777" w:rsidR="00180181" w:rsidRPr="001F0714" w:rsidRDefault="00180181" w:rsidP="00180181">
      <w:pPr>
        <w:spacing w:before="0" w:after="0"/>
        <w:contextualSpacing/>
        <w:rPr>
          <w:rFonts w:ascii="Aptos" w:hAnsi="Aptos"/>
        </w:rPr>
      </w:pPr>
      <w:r w:rsidRPr="001F0714">
        <w:rPr>
          <w:rFonts w:ascii="Aptos" w:hAnsi="Aptos"/>
        </w:rPr>
        <w:t xml:space="preserve">Please ensure these are not in University term time.  </w:t>
      </w:r>
      <w:r w:rsidRPr="001F0714">
        <w:rPr>
          <w:rFonts w:ascii="Aptos" w:hAnsi="Aptos"/>
        </w:rPr>
        <w:tab/>
      </w:r>
    </w:p>
    <w:tbl>
      <w:tblPr>
        <w:tblStyle w:val="PhysocTable"/>
        <w:tblW w:w="0" w:type="auto"/>
        <w:tblLook w:val="0480" w:firstRow="0" w:lastRow="0" w:firstColumn="1" w:lastColumn="0" w:noHBand="0" w:noVBand="1"/>
      </w:tblPr>
      <w:tblGrid>
        <w:gridCol w:w="9854"/>
      </w:tblGrid>
      <w:tr w:rsidR="00180181" w14:paraId="42AA5880" w14:textId="77777777" w:rsidTr="00550B0F">
        <w:tc>
          <w:tcPr>
            <w:tcW w:w="9854" w:type="dxa"/>
          </w:tcPr>
          <w:p w14:paraId="5F1C444D" w14:textId="0B8C6C71" w:rsidR="00180181" w:rsidRDefault="005417B0" w:rsidP="009C62B7">
            <w:pPr>
              <w:spacing w:before="0" w:after="0"/>
              <w:contextualSpacing/>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3F693887" w14:textId="1986B00B" w:rsidR="009C62B7" w:rsidRDefault="009C62B7" w:rsidP="009C62B7">
            <w:pPr>
              <w:spacing w:before="0" w:after="0"/>
              <w:contextualSpacing/>
            </w:pPr>
          </w:p>
        </w:tc>
      </w:tr>
    </w:tbl>
    <w:p w14:paraId="1C120EF4" w14:textId="77777777" w:rsidR="00180181" w:rsidRDefault="00180181" w:rsidP="00180181">
      <w:pPr>
        <w:spacing w:before="0" w:after="0"/>
        <w:contextualSpacing/>
      </w:pPr>
      <w:r>
        <w:tab/>
      </w:r>
      <w:r>
        <w:tab/>
      </w:r>
      <w:r>
        <w:tab/>
      </w:r>
    </w:p>
    <w:p w14:paraId="7BD4620E" w14:textId="23AC0ABA" w:rsidR="00180181" w:rsidRPr="001F0714" w:rsidRDefault="00180181" w:rsidP="00180181">
      <w:pPr>
        <w:spacing w:before="0" w:after="0"/>
        <w:contextualSpacing/>
        <w:rPr>
          <w:rFonts w:ascii="Aptos" w:hAnsi="Aptos"/>
          <w:b/>
          <w:bCs/>
        </w:rPr>
      </w:pPr>
      <w:r w:rsidRPr="001F0714">
        <w:rPr>
          <w:rFonts w:ascii="Aptos" w:hAnsi="Aptos"/>
          <w:b/>
          <w:bCs/>
        </w:rPr>
        <w:t>Suggested venue</w:t>
      </w:r>
      <w:r w:rsidR="006401D9" w:rsidRPr="001F0714">
        <w:rPr>
          <w:rFonts w:ascii="Aptos" w:hAnsi="Aptos"/>
          <w:b/>
          <w:bCs/>
        </w:rPr>
        <w:t>s</w:t>
      </w:r>
    </w:p>
    <w:p w14:paraId="1DC2B4DD" w14:textId="77777777" w:rsidR="00180181" w:rsidRPr="001F0714" w:rsidRDefault="00180181" w:rsidP="00180181">
      <w:pPr>
        <w:spacing w:before="0" w:after="0"/>
        <w:contextualSpacing/>
        <w:rPr>
          <w:rFonts w:ascii="Aptos" w:hAnsi="Aptos"/>
        </w:rPr>
      </w:pPr>
      <w:r w:rsidRPr="001F0714">
        <w:rPr>
          <w:rFonts w:ascii="Aptos" w:hAnsi="Aptos"/>
        </w:rPr>
        <w:t xml:space="preserve">The final decision of the selected location and venue will rest with The Society’s Events Team.  </w:t>
      </w:r>
    </w:p>
    <w:tbl>
      <w:tblPr>
        <w:tblStyle w:val="PhysocTable"/>
        <w:tblW w:w="0" w:type="auto"/>
        <w:tblLook w:val="0480" w:firstRow="0" w:lastRow="0" w:firstColumn="1" w:lastColumn="0" w:noHBand="0" w:noVBand="1"/>
      </w:tblPr>
      <w:tblGrid>
        <w:gridCol w:w="9854"/>
      </w:tblGrid>
      <w:tr w:rsidR="00180181" w14:paraId="0A4D204F" w14:textId="77777777" w:rsidTr="00550B0F">
        <w:tc>
          <w:tcPr>
            <w:tcW w:w="9854" w:type="dxa"/>
          </w:tcPr>
          <w:p w14:paraId="6AEAFDF5" w14:textId="0CCC6B7C" w:rsidR="00180181" w:rsidRDefault="005417B0" w:rsidP="005417B0">
            <w:pPr>
              <w:spacing w:before="0" w:after="0"/>
              <w:contextualSpacing/>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40DA3AE" w14:textId="5C98BF2D" w:rsidR="003D222A" w:rsidRDefault="003D222A" w:rsidP="003D222A">
            <w:pPr>
              <w:spacing w:before="0" w:after="0"/>
              <w:contextualSpacing/>
            </w:pPr>
          </w:p>
        </w:tc>
      </w:tr>
    </w:tbl>
    <w:p w14:paraId="1104E85F" w14:textId="77777777" w:rsidR="00180181" w:rsidRDefault="00180181" w:rsidP="00180181">
      <w:pPr>
        <w:spacing w:before="0" w:after="0"/>
        <w:contextualSpacing/>
      </w:pPr>
    </w:p>
    <w:p w14:paraId="04533478" w14:textId="20B4C01B" w:rsidR="00180181" w:rsidRPr="00BD65F0" w:rsidRDefault="00180181" w:rsidP="00180181">
      <w:pPr>
        <w:spacing w:before="0" w:after="0"/>
        <w:contextualSpacing/>
        <w:rPr>
          <w:rFonts w:ascii="Aptos" w:hAnsi="Aptos"/>
          <w:b/>
          <w:bCs/>
        </w:rPr>
      </w:pPr>
      <w:r w:rsidRPr="00BD65F0">
        <w:rPr>
          <w:rFonts w:ascii="Aptos" w:hAnsi="Aptos"/>
          <w:b/>
          <w:bCs/>
        </w:rPr>
        <w:t xml:space="preserve">Details of the </w:t>
      </w:r>
      <w:r w:rsidR="00567860">
        <w:rPr>
          <w:rFonts w:ascii="Aptos" w:hAnsi="Aptos"/>
          <w:b/>
          <w:bCs/>
        </w:rPr>
        <w:t>s</w:t>
      </w:r>
      <w:r w:rsidR="00BD65F0" w:rsidRPr="00BD65F0">
        <w:rPr>
          <w:rFonts w:ascii="Aptos" w:hAnsi="Aptos"/>
          <w:b/>
          <w:bCs/>
        </w:rPr>
        <w:t xml:space="preserve">andpit </w:t>
      </w:r>
      <w:r w:rsidR="00567860">
        <w:rPr>
          <w:rFonts w:ascii="Aptos" w:hAnsi="Aptos"/>
          <w:b/>
          <w:bCs/>
        </w:rPr>
        <w:t>c</w:t>
      </w:r>
      <w:r w:rsidR="00BD65F0" w:rsidRPr="00BD65F0">
        <w:rPr>
          <w:rFonts w:ascii="Aptos" w:hAnsi="Aptos"/>
          <w:b/>
          <w:bCs/>
        </w:rPr>
        <w:t>onvenors</w:t>
      </w:r>
    </w:p>
    <w:p w14:paraId="07109CAA" w14:textId="1423E19B" w:rsidR="00180181" w:rsidRPr="00BD65F0" w:rsidRDefault="00180181" w:rsidP="00180181">
      <w:pPr>
        <w:spacing w:before="0" w:after="0"/>
        <w:contextualSpacing/>
        <w:rPr>
          <w:rFonts w:ascii="Aptos" w:hAnsi="Aptos"/>
          <w:b/>
          <w:bCs/>
        </w:rPr>
      </w:pPr>
      <w:r w:rsidRPr="00BD65F0">
        <w:rPr>
          <w:rFonts w:ascii="Aptos" w:hAnsi="Aptos"/>
        </w:rPr>
        <w:t xml:space="preserve">Please ensure you have permission to give us the full committee’s contact details. Please note that at least one </w:t>
      </w:r>
      <w:r w:rsidR="00567860">
        <w:rPr>
          <w:rFonts w:ascii="Aptos" w:hAnsi="Aptos"/>
        </w:rPr>
        <w:t>convenor</w:t>
      </w:r>
      <w:r w:rsidRPr="00BD65F0">
        <w:rPr>
          <w:rFonts w:ascii="Aptos" w:hAnsi="Aptos"/>
        </w:rPr>
        <w:t xml:space="preserve"> should be a member of The Physiological Society.</w:t>
      </w:r>
      <w:r w:rsidR="00303D8B" w:rsidRPr="00BD65F0">
        <w:rPr>
          <w:rFonts w:ascii="Aptos" w:hAnsi="Aptos"/>
        </w:rPr>
        <w:t xml:space="preserve">  </w:t>
      </w:r>
      <w:r w:rsidR="00303D8B" w:rsidRPr="00BD65F0">
        <w:rPr>
          <w:rFonts w:ascii="Aptos" w:hAnsi="Aptos"/>
          <w:b/>
          <w:bCs/>
        </w:rPr>
        <w:t xml:space="preserve">The maximum number of </w:t>
      </w:r>
      <w:r w:rsidR="00543727">
        <w:rPr>
          <w:rFonts w:ascii="Aptos" w:hAnsi="Aptos"/>
          <w:b/>
          <w:bCs/>
        </w:rPr>
        <w:t>c</w:t>
      </w:r>
      <w:r w:rsidR="00BD65F0" w:rsidRPr="00BD65F0">
        <w:rPr>
          <w:rFonts w:ascii="Aptos" w:hAnsi="Aptos"/>
          <w:b/>
          <w:bCs/>
        </w:rPr>
        <w:t>onvenors</w:t>
      </w:r>
      <w:r w:rsidR="00303D8B" w:rsidRPr="00BD65F0">
        <w:rPr>
          <w:rFonts w:ascii="Aptos" w:hAnsi="Aptos"/>
          <w:b/>
          <w:bCs/>
        </w:rPr>
        <w:t xml:space="preserve"> is three.  </w:t>
      </w:r>
    </w:p>
    <w:p w14:paraId="2356DAA9" w14:textId="77777777" w:rsidR="00180181" w:rsidRDefault="00180181" w:rsidP="00180181">
      <w:pPr>
        <w:spacing w:before="0" w:after="0"/>
        <w:contextualSpacing/>
      </w:pPr>
    </w:p>
    <w:tbl>
      <w:tblPr>
        <w:tblStyle w:val="PhysocTable"/>
        <w:tblW w:w="10201" w:type="dxa"/>
        <w:tblLook w:val="04A0" w:firstRow="1" w:lastRow="0" w:firstColumn="1" w:lastColumn="0" w:noHBand="0" w:noVBand="1"/>
      </w:tblPr>
      <w:tblGrid>
        <w:gridCol w:w="2742"/>
        <w:gridCol w:w="3916"/>
        <w:gridCol w:w="3543"/>
      </w:tblGrid>
      <w:tr w:rsidR="00180181" w:rsidRPr="00BD65F0" w14:paraId="4F12C8B1" w14:textId="77777777" w:rsidTr="00550B0F">
        <w:trPr>
          <w:cnfStyle w:val="100000000000" w:firstRow="1" w:lastRow="0" w:firstColumn="0" w:lastColumn="0" w:oddVBand="0" w:evenVBand="0" w:oddHBand="0" w:evenHBand="0" w:firstRowFirstColumn="0" w:firstRowLastColumn="0" w:lastRowFirstColumn="0" w:lastRowLastColumn="0"/>
        </w:trPr>
        <w:tc>
          <w:tcPr>
            <w:tcW w:w="2742" w:type="dxa"/>
          </w:tcPr>
          <w:p w14:paraId="560F4203" w14:textId="77777777" w:rsidR="00180181" w:rsidRPr="00BD65F0" w:rsidRDefault="00180181" w:rsidP="00550B0F">
            <w:pPr>
              <w:pStyle w:val="TableHeadingLeft"/>
              <w:contextualSpacing/>
              <w:rPr>
                <w:rFonts w:ascii="Aptos" w:hAnsi="Aptos"/>
                <w:szCs w:val="22"/>
              </w:rPr>
            </w:pPr>
            <w:r w:rsidRPr="00BD65F0">
              <w:rPr>
                <w:rFonts w:ascii="Aptos" w:hAnsi="Aptos"/>
                <w:szCs w:val="22"/>
              </w:rPr>
              <w:t>Name</w:t>
            </w:r>
          </w:p>
        </w:tc>
        <w:tc>
          <w:tcPr>
            <w:tcW w:w="3916" w:type="dxa"/>
          </w:tcPr>
          <w:p w14:paraId="226444E8" w14:textId="77777777" w:rsidR="00180181" w:rsidRPr="00BD65F0" w:rsidRDefault="00180181" w:rsidP="00550B0F">
            <w:pPr>
              <w:pStyle w:val="TableHeadingLeft"/>
              <w:contextualSpacing/>
              <w:rPr>
                <w:rFonts w:ascii="Aptos" w:hAnsi="Aptos"/>
                <w:szCs w:val="22"/>
              </w:rPr>
            </w:pPr>
            <w:r w:rsidRPr="00BD65F0">
              <w:rPr>
                <w:rFonts w:ascii="Aptos" w:hAnsi="Aptos"/>
                <w:szCs w:val="22"/>
              </w:rPr>
              <w:t>Affiliation</w:t>
            </w:r>
          </w:p>
        </w:tc>
        <w:tc>
          <w:tcPr>
            <w:tcW w:w="3543" w:type="dxa"/>
          </w:tcPr>
          <w:p w14:paraId="7BB44D9F" w14:textId="77777777" w:rsidR="00180181" w:rsidRPr="00BD65F0" w:rsidRDefault="00180181" w:rsidP="00550B0F">
            <w:pPr>
              <w:pStyle w:val="TableHeadingLeft"/>
              <w:contextualSpacing/>
              <w:rPr>
                <w:rFonts w:ascii="Aptos" w:hAnsi="Aptos"/>
                <w:szCs w:val="22"/>
              </w:rPr>
            </w:pPr>
            <w:r w:rsidRPr="00BD65F0">
              <w:rPr>
                <w:rFonts w:ascii="Aptos" w:hAnsi="Aptos"/>
                <w:szCs w:val="22"/>
              </w:rPr>
              <w:t>Email address</w:t>
            </w:r>
          </w:p>
        </w:tc>
      </w:tr>
      <w:tr w:rsidR="00180181" w:rsidRPr="00BD65F0" w14:paraId="0E4DB1CD" w14:textId="77777777" w:rsidTr="00550B0F">
        <w:trPr>
          <w:trHeight w:val="340"/>
        </w:trPr>
        <w:tc>
          <w:tcPr>
            <w:tcW w:w="2742" w:type="dxa"/>
          </w:tcPr>
          <w:p w14:paraId="1EAA18ED" w14:textId="0D4D1BE7" w:rsidR="00180181" w:rsidRPr="00BD65F0" w:rsidRDefault="00D42171" w:rsidP="00D42171">
            <w:pPr>
              <w:spacing w:before="0" w:after="0"/>
              <w:contextualSpacing/>
              <w:rPr>
                <w:rFonts w:ascii="Aptos" w:hAnsi="Aptos"/>
              </w:rPr>
            </w:pPr>
            <w:r w:rsidRPr="00BD65F0">
              <w:rPr>
                <w:rFonts w:ascii="Aptos" w:hAnsi="Aptos"/>
              </w:rPr>
              <w:fldChar w:fldCharType="begin">
                <w:ffData>
                  <w:name w:val="Text2"/>
                  <w:enabled/>
                  <w:calcOnExit w:val="0"/>
                  <w:textInput/>
                </w:ffData>
              </w:fldChar>
            </w:r>
            <w:r w:rsidRPr="00BD65F0">
              <w:rPr>
                <w:rFonts w:ascii="Aptos" w:hAnsi="Aptos"/>
              </w:rPr>
              <w:instrText xml:space="preserve"> FORMTEXT </w:instrText>
            </w:r>
            <w:r w:rsidRPr="00BD65F0">
              <w:rPr>
                <w:rFonts w:ascii="Aptos" w:hAnsi="Aptos"/>
              </w:rPr>
            </w:r>
            <w:r w:rsidRPr="00BD65F0">
              <w:rPr>
                <w:rFonts w:ascii="Aptos" w:hAnsi="Aptos"/>
              </w:rPr>
              <w:fldChar w:fldCharType="separate"/>
            </w:r>
            <w:r w:rsidRPr="00BD65F0">
              <w:rPr>
                <w:rFonts w:ascii="Aptos" w:hAnsi="Aptos"/>
                <w:noProof/>
              </w:rPr>
              <w:t> </w:t>
            </w:r>
            <w:r w:rsidRPr="00BD65F0">
              <w:rPr>
                <w:rFonts w:ascii="Aptos" w:hAnsi="Aptos"/>
                <w:noProof/>
              </w:rPr>
              <w:t> </w:t>
            </w:r>
            <w:r w:rsidRPr="00BD65F0">
              <w:rPr>
                <w:rFonts w:ascii="Aptos" w:hAnsi="Aptos"/>
                <w:noProof/>
              </w:rPr>
              <w:t> </w:t>
            </w:r>
            <w:r w:rsidRPr="00BD65F0">
              <w:rPr>
                <w:rFonts w:ascii="Aptos" w:hAnsi="Aptos"/>
                <w:noProof/>
              </w:rPr>
              <w:t> </w:t>
            </w:r>
            <w:r w:rsidRPr="00BD65F0">
              <w:rPr>
                <w:rFonts w:ascii="Aptos" w:hAnsi="Aptos"/>
                <w:noProof/>
              </w:rPr>
              <w:t> </w:t>
            </w:r>
            <w:r w:rsidRPr="00BD65F0">
              <w:rPr>
                <w:rFonts w:ascii="Aptos" w:hAnsi="Aptos"/>
              </w:rPr>
              <w:fldChar w:fldCharType="end"/>
            </w:r>
          </w:p>
        </w:tc>
        <w:tc>
          <w:tcPr>
            <w:tcW w:w="3916" w:type="dxa"/>
          </w:tcPr>
          <w:p w14:paraId="7E8B01C7" w14:textId="50AEB6BA" w:rsidR="00180181" w:rsidRPr="00BD65F0" w:rsidRDefault="00D42171" w:rsidP="00550B0F">
            <w:pPr>
              <w:spacing w:line="360" w:lineRule="auto"/>
              <w:contextualSpacing/>
              <w:rPr>
                <w:rFonts w:ascii="Aptos" w:hAnsi="Aptos" w:cstheme="minorHAnsi"/>
              </w:rPr>
            </w:pPr>
            <w:r w:rsidRPr="00BD65F0">
              <w:rPr>
                <w:rFonts w:ascii="Aptos" w:hAnsi="Aptos"/>
              </w:rPr>
              <w:fldChar w:fldCharType="begin">
                <w:ffData>
                  <w:name w:val="Text2"/>
                  <w:enabled/>
                  <w:calcOnExit w:val="0"/>
                  <w:textInput/>
                </w:ffData>
              </w:fldChar>
            </w:r>
            <w:r w:rsidRPr="00BD65F0">
              <w:rPr>
                <w:rFonts w:ascii="Aptos" w:hAnsi="Aptos"/>
              </w:rPr>
              <w:instrText xml:space="preserve"> FORMTEXT </w:instrText>
            </w:r>
            <w:r w:rsidRPr="00BD65F0">
              <w:rPr>
                <w:rFonts w:ascii="Aptos" w:hAnsi="Aptos"/>
              </w:rPr>
            </w:r>
            <w:r w:rsidRPr="00BD65F0">
              <w:rPr>
                <w:rFonts w:ascii="Aptos" w:hAnsi="Aptos"/>
              </w:rPr>
              <w:fldChar w:fldCharType="separate"/>
            </w:r>
            <w:r w:rsidRPr="00BD65F0">
              <w:rPr>
                <w:rFonts w:ascii="Aptos" w:hAnsi="Aptos"/>
                <w:noProof/>
              </w:rPr>
              <w:t> </w:t>
            </w:r>
            <w:r w:rsidRPr="00BD65F0">
              <w:rPr>
                <w:rFonts w:ascii="Aptos" w:hAnsi="Aptos"/>
                <w:noProof/>
              </w:rPr>
              <w:t> </w:t>
            </w:r>
            <w:r w:rsidRPr="00BD65F0">
              <w:rPr>
                <w:rFonts w:ascii="Aptos" w:hAnsi="Aptos"/>
                <w:noProof/>
              </w:rPr>
              <w:t> </w:t>
            </w:r>
            <w:r w:rsidRPr="00BD65F0">
              <w:rPr>
                <w:rFonts w:ascii="Aptos" w:hAnsi="Aptos"/>
                <w:noProof/>
              </w:rPr>
              <w:t> </w:t>
            </w:r>
            <w:r w:rsidRPr="00BD65F0">
              <w:rPr>
                <w:rFonts w:ascii="Aptos" w:hAnsi="Aptos"/>
                <w:noProof/>
              </w:rPr>
              <w:t> </w:t>
            </w:r>
            <w:r w:rsidRPr="00BD65F0">
              <w:rPr>
                <w:rFonts w:ascii="Aptos" w:hAnsi="Aptos"/>
              </w:rPr>
              <w:fldChar w:fldCharType="end"/>
            </w:r>
          </w:p>
        </w:tc>
        <w:tc>
          <w:tcPr>
            <w:tcW w:w="3543" w:type="dxa"/>
          </w:tcPr>
          <w:p w14:paraId="35D02CA6" w14:textId="34593B70" w:rsidR="00180181" w:rsidRPr="00BD65F0" w:rsidRDefault="00D42171" w:rsidP="00550B0F">
            <w:pPr>
              <w:spacing w:line="360" w:lineRule="auto"/>
              <w:contextualSpacing/>
              <w:rPr>
                <w:rFonts w:ascii="Aptos" w:hAnsi="Aptos" w:cstheme="minorHAnsi"/>
              </w:rPr>
            </w:pPr>
            <w:r w:rsidRPr="00BD65F0">
              <w:rPr>
                <w:rFonts w:ascii="Aptos" w:hAnsi="Aptos"/>
              </w:rPr>
              <w:fldChar w:fldCharType="begin">
                <w:ffData>
                  <w:name w:val="Text2"/>
                  <w:enabled/>
                  <w:calcOnExit w:val="0"/>
                  <w:textInput/>
                </w:ffData>
              </w:fldChar>
            </w:r>
            <w:r w:rsidRPr="00BD65F0">
              <w:rPr>
                <w:rFonts w:ascii="Aptos" w:hAnsi="Aptos"/>
              </w:rPr>
              <w:instrText xml:space="preserve"> FORMTEXT </w:instrText>
            </w:r>
            <w:r w:rsidRPr="00BD65F0">
              <w:rPr>
                <w:rFonts w:ascii="Aptos" w:hAnsi="Aptos"/>
              </w:rPr>
            </w:r>
            <w:r w:rsidRPr="00BD65F0">
              <w:rPr>
                <w:rFonts w:ascii="Aptos" w:hAnsi="Aptos"/>
              </w:rPr>
              <w:fldChar w:fldCharType="separate"/>
            </w:r>
            <w:r w:rsidRPr="00BD65F0">
              <w:rPr>
                <w:rFonts w:ascii="Aptos" w:hAnsi="Aptos"/>
                <w:noProof/>
              </w:rPr>
              <w:t> </w:t>
            </w:r>
            <w:r w:rsidRPr="00BD65F0">
              <w:rPr>
                <w:rFonts w:ascii="Aptos" w:hAnsi="Aptos"/>
                <w:noProof/>
              </w:rPr>
              <w:t> </w:t>
            </w:r>
            <w:r w:rsidRPr="00BD65F0">
              <w:rPr>
                <w:rFonts w:ascii="Aptos" w:hAnsi="Aptos"/>
                <w:noProof/>
              </w:rPr>
              <w:t> </w:t>
            </w:r>
            <w:r w:rsidRPr="00BD65F0">
              <w:rPr>
                <w:rFonts w:ascii="Aptos" w:hAnsi="Aptos"/>
                <w:noProof/>
              </w:rPr>
              <w:t> </w:t>
            </w:r>
            <w:r w:rsidRPr="00BD65F0">
              <w:rPr>
                <w:rFonts w:ascii="Aptos" w:hAnsi="Aptos"/>
                <w:noProof/>
              </w:rPr>
              <w:t> </w:t>
            </w:r>
            <w:r w:rsidRPr="00BD65F0">
              <w:rPr>
                <w:rFonts w:ascii="Aptos" w:hAnsi="Aptos"/>
              </w:rPr>
              <w:fldChar w:fldCharType="end"/>
            </w:r>
          </w:p>
        </w:tc>
      </w:tr>
      <w:tr w:rsidR="00180181" w:rsidRPr="00BD65F0" w14:paraId="60BE1A80" w14:textId="77777777" w:rsidTr="00550B0F">
        <w:trPr>
          <w:cnfStyle w:val="000000010000" w:firstRow="0" w:lastRow="0" w:firstColumn="0" w:lastColumn="0" w:oddVBand="0" w:evenVBand="0" w:oddHBand="0" w:evenHBand="1" w:firstRowFirstColumn="0" w:firstRowLastColumn="0" w:lastRowFirstColumn="0" w:lastRowLastColumn="0"/>
          <w:trHeight w:val="340"/>
        </w:trPr>
        <w:tc>
          <w:tcPr>
            <w:tcW w:w="2742" w:type="dxa"/>
          </w:tcPr>
          <w:p w14:paraId="55AAC29D" w14:textId="15D34F50" w:rsidR="00180181" w:rsidRPr="00BD65F0" w:rsidRDefault="00D42171" w:rsidP="00550B0F">
            <w:pPr>
              <w:spacing w:line="360" w:lineRule="auto"/>
              <w:contextualSpacing/>
              <w:rPr>
                <w:rFonts w:ascii="Aptos" w:hAnsi="Aptos" w:cstheme="minorHAnsi"/>
              </w:rPr>
            </w:pPr>
            <w:r w:rsidRPr="00BD65F0">
              <w:rPr>
                <w:rFonts w:ascii="Aptos" w:hAnsi="Aptos"/>
              </w:rPr>
              <w:fldChar w:fldCharType="begin">
                <w:ffData>
                  <w:name w:val="Text2"/>
                  <w:enabled/>
                  <w:calcOnExit w:val="0"/>
                  <w:textInput/>
                </w:ffData>
              </w:fldChar>
            </w:r>
            <w:r w:rsidRPr="00BD65F0">
              <w:rPr>
                <w:rFonts w:ascii="Aptos" w:hAnsi="Aptos"/>
              </w:rPr>
              <w:instrText xml:space="preserve"> FORMTEXT </w:instrText>
            </w:r>
            <w:r w:rsidRPr="00BD65F0">
              <w:rPr>
                <w:rFonts w:ascii="Aptos" w:hAnsi="Aptos"/>
              </w:rPr>
            </w:r>
            <w:r w:rsidRPr="00BD65F0">
              <w:rPr>
                <w:rFonts w:ascii="Aptos" w:hAnsi="Aptos"/>
              </w:rPr>
              <w:fldChar w:fldCharType="separate"/>
            </w:r>
            <w:r w:rsidRPr="00BD65F0">
              <w:rPr>
                <w:rFonts w:ascii="Aptos" w:hAnsi="Aptos"/>
                <w:noProof/>
              </w:rPr>
              <w:t> </w:t>
            </w:r>
            <w:r w:rsidRPr="00BD65F0">
              <w:rPr>
                <w:rFonts w:ascii="Aptos" w:hAnsi="Aptos"/>
                <w:noProof/>
              </w:rPr>
              <w:t> </w:t>
            </w:r>
            <w:r w:rsidRPr="00BD65F0">
              <w:rPr>
                <w:rFonts w:ascii="Aptos" w:hAnsi="Aptos"/>
                <w:noProof/>
              </w:rPr>
              <w:t> </w:t>
            </w:r>
            <w:r w:rsidRPr="00BD65F0">
              <w:rPr>
                <w:rFonts w:ascii="Aptos" w:hAnsi="Aptos"/>
                <w:noProof/>
              </w:rPr>
              <w:t> </w:t>
            </w:r>
            <w:r w:rsidRPr="00BD65F0">
              <w:rPr>
                <w:rFonts w:ascii="Aptos" w:hAnsi="Aptos"/>
                <w:noProof/>
              </w:rPr>
              <w:t> </w:t>
            </w:r>
            <w:r w:rsidRPr="00BD65F0">
              <w:rPr>
                <w:rFonts w:ascii="Aptos" w:hAnsi="Aptos"/>
              </w:rPr>
              <w:fldChar w:fldCharType="end"/>
            </w:r>
          </w:p>
        </w:tc>
        <w:tc>
          <w:tcPr>
            <w:tcW w:w="3916" w:type="dxa"/>
          </w:tcPr>
          <w:p w14:paraId="12F8E345" w14:textId="34299CBC" w:rsidR="00180181" w:rsidRPr="00BD65F0" w:rsidRDefault="00D42171" w:rsidP="00550B0F">
            <w:pPr>
              <w:spacing w:line="360" w:lineRule="auto"/>
              <w:contextualSpacing/>
              <w:rPr>
                <w:rFonts w:ascii="Aptos" w:hAnsi="Aptos" w:cstheme="minorHAnsi"/>
              </w:rPr>
            </w:pPr>
            <w:r w:rsidRPr="00BD65F0">
              <w:rPr>
                <w:rFonts w:ascii="Aptos" w:hAnsi="Aptos"/>
              </w:rPr>
              <w:fldChar w:fldCharType="begin">
                <w:ffData>
                  <w:name w:val="Text2"/>
                  <w:enabled/>
                  <w:calcOnExit w:val="0"/>
                  <w:textInput/>
                </w:ffData>
              </w:fldChar>
            </w:r>
            <w:r w:rsidRPr="00BD65F0">
              <w:rPr>
                <w:rFonts w:ascii="Aptos" w:hAnsi="Aptos"/>
              </w:rPr>
              <w:instrText xml:space="preserve"> FORMTEXT </w:instrText>
            </w:r>
            <w:r w:rsidRPr="00BD65F0">
              <w:rPr>
                <w:rFonts w:ascii="Aptos" w:hAnsi="Aptos"/>
              </w:rPr>
            </w:r>
            <w:r w:rsidRPr="00BD65F0">
              <w:rPr>
                <w:rFonts w:ascii="Aptos" w:hAnsi="Aptos"/>
              </w:rPr>
              <w:fldChar w:fldCharType="separate"/>
            </w:r>
            <w:r w:rsidRPr="00BD65F0">
              <w:rPr>
                <w:rFonts w:ascii="Aptos" w:hAnsi="Aptos"/>
                <w:noProof/>
              </w:rPr>
              <w:t> </w:t>
            </w:r>
            <w:r w:rsidRPr="00BD65F0">
              <w:rPr>
                <w:rFonts w:ascii="Aptos" w:hAnsi="Aptos"/>
                <w:noProof/>
              </w:rPr>
              <w:t> </w:t>
            </w:r>
            <w:r w:rsidRPr="00BD65F0">
              <w:rPr>
                <w:rFonts w:ascii="Aptos" w:hAnsi="Aptos"/>
                <w:noProof/>
              </w:rPr>
              <w:t> </w:t>
            </w:r>
            <w:r w:rsidRPr="00BD65F0">
              <w:rPr>
                <w:rFonts w:ascii="Aptos" w:hAnsi="Aptos"/>
                <w:noProof/>
              </w:rPr>
              <w:t> </w:t>
            </w:r>
            <w:r w:rsidRPr="00BD65F0">
              <w:rPr>
                <w:rFonts w:ascii="Aptos" w:hAnsi="Aptos"/>
                <w:noProof/>
              </w:rPr>
              <w:t> </w:t>
            </w:r>
            <w:r w:rsidRPr="00BD65F0">
              <w:rPr>
                <w:rFonts w:ascii="Aptos" w:hAnsi="Aptos"/>
              </w:rPr>
              <w:fldChar w:fldCharType="end"/>
            </w:r>
          </w:p>
        </w:tc>
        <w:tc>
          <w:tcPr>
            <w:tcW w:w="3543" w:type="dxa"/>
          </w:tcPr>
          <w:p w14:paraId="7133868F" w14:textId="65DC455E" w:rsidR="00180181" w:rsidRPr="00BD65F0" w:rsidRDefault="00D42171" w:rsidP="00550B0F">
            <w:pPr>
              <w:spacing w:line="360" w:lineRule="auto"/>
              <w:contextualSpacing/>
              <w:rPr>
                <w:rFonts w:ascii="Aptos" w:hAnsi="Aptos" w:cstheme="minorHAnsi"/>
              </w:rPr>
            </w:pPr>
            <w:r w:rsidRPr="00BD65F0">
              <w:rPr>
                <w:rFonts w:ascii="Aptos" w:hAnsi="Aptos"/>
              </w:rPr>
              <w:fldChar w:fldCharType="begin">
                <w:ffData>
                  <w:name w:val="Text2"/>
                  <w:enabled/>
                  <w:calcOnExit w:val="0"/>
                  <w:textInput/>
                </w:ffData>
              </w:fldChar>
            </w:r>
            <w:r w:rsidRPr="00BD65F0">
              <w:rPr>
                <w:rFonts w:ascii="Aptos" w:hAnsi="Aptos"/>
              </w:rPr>
              <w:instrText xml:space="preserve"> FORMTEXT </w:instrText>
            </w:r>
            <w:r w:rsidRPr="00BD65F0">
              <w:rPr>
                <w:rFonts w:ascii="Aptos" w:hAnsi="Aptos"/>
              </w:rPr>
            </w:r>
            <w:r w:rsidRPr="00BD65F0">
              <w:rPr>
                <w:rFonts w:ascii="Aptos" w:hAnsi="Aptos"/>
              </w:rPr>
              <w:fldChar w:fldCharType="separate"/>
            </w:r>
            <w:r w:rsidRPr="00BD65F0">
              <w:rPr>
                <w:rFonts w:ascii="Aptos" w:hAnsi="Aptos"/>
                <w:noProof/>
              </w:rPr>
              <w:t> </w:t>
            </w:r>
            <w:r w:rsidRPr="00BD65F0">
              <w:rPr>
                <w:rFonts w:ascii="Aptos" w:hAnsi="Aptos"/>
                <w:noProof/>
              </w:rPr>
              <w:t> </w:t>
            </w:r>
            <w:r w:rsidRPr="00BD65F0">
              <w:rPr>
                <w:rFonts w:ascii="Aptos" w:hAnsi="Aptos"/>
                <w:noProof/>
              </w:rPr>
              <w:t> </w:t>
            </w:r>
            <w:r w:rsidRPr="00BD65F0">
              <w:rPr>
                <w:rFonts w:ascii="Aptos" w:hAnsi="Aptos"/>
                <w:noProof/>
              </w:rPr>
              <w:t> </w:t>
            </w:r>
            <w:r w:rsidRPr="00BD65F0">
              <w:rPr>
                <w:rFonts w:ascii="Aptos" w:hAnsi="Aptos"/>
                <w:noProof/>
              </w:rPr>
              <w:t> </w:t>
            </w:r>
            <w:r w:rsidRPr="00BD65F0">
              <w:rPr>
                <w:rFonts w:ascii="Aptos" w:hAnsi="Aptos"/>
              </w:rPr>
              <w:fldChar w:fldCharType="end"/>
            </w:r>
          </w:p>
        </w:tc>
      </w:tr>
      <w:tr w:rsidR="00180181" w:rsidRPr="00BD65F0" w14:paraId="4AB6C9B2" w14:textId="77777777" w:rsidTr="00550B0F">
        <w:trPr>
          <w:trHeight w:val="340"/>
        </w:trPr>
        <w:tc>
          <w:tcPr>
            <w:tcW w:w="2742" w:type="dxa"/>
          </w:tcPr>
          <w:p w14:paraId="780B98C2" w14:textId="7F4EE486" w:rsidR="00180181" w:rsidRPr="00BD65F0" w:rsidRDefault="00D42171" w:rsidP="00550B0F">
            <w:pPr>
              <w:spacing w:line="360" w:lineRule="auto"/>
              <w:contextualSpacing/>
              <w:rPr>
                <w:rFonts w:ascii="Aptos" w:hAnsi="Aptos" w:cstheme="minorHAnsi"/>
              </w:rPr>
            </w:pPr>
            <w:r w:rsidRPr="00BD65F0">
              <w:rPr>
                <w:rFonts w:ascii="Aptos" w:hAnsi="Aptos"/>
              </w:rPr>
              <w:fldChar w:fldCharType="begin">
                <w:ffData>
                  <w:name w:val="Text2"/>
                  <w:enabled/>
                  <w:calcOnExit w:val="0"/>
                  <w:textInput/>
                </w:ffData>
              </w:fldChar>
            </w:r>
            <w:r w:rsidRPr="00BD65F0">
              <w:rPr>
                <w:rFonts w:ascii="Aptos" w:hAnsi="Aptos"/>
              </w:rPr>
              <w:instrText xml:space="preserve"> FORMTEXT </w:instrText>
            </w:r>
            <w:r w:rsidRPr="00BD65F0">
              <w:rPr>
                <w:rFonts w:ascii="Aptos" w:hAnsi="Aptos"/>
              </w:rPr>
            </w:r>
            <w:r w:rsidRPr="00BD65F0">
              <w:rPr>
                <w:rFonts w:ascii="Aptos" w:hAnsi="Aptos"/>
              </w:rPr>
              <w:fldChar w:fldCharType="separate"/>
            </w:r>
            <w:r w:rsidRPr="00BD65F0">
              <w:rPr>
                <w:rFonts w:ascii="Aptos" w:hAnsi="Aptos"/>
                <w:noProof/>
              </w:rPr>
              <w:t> </w:t>
            </w:r>
            <w:r w:rsidRPr="00BD65F0">
              <w:rPr>
                <w:rFonts w:ascii="Aptos" w:hAnsi="Aptos"/>
                <w:noProof/>
              </w:rPr>
              <w:t> </w:t>
            </w:r>
            <w:r w:rsidRPr="00BD65F0">
              <w:rPr>
                <w:rFonts w:ascii="Aptos" w:hAnsi="Aptos"/>
                <w:noProof/>
              </w:rPr>
              <w:t> </w:t>
            </w:r>
            <w:r w:rsidRPr="00BD65F0">
              <w:rPr>
                <w:rFonts w:ascii="Aptos" w:hAnsi="Aptos"/>
                <w:noProof/>
              </w:rPr>
              <w:t> </w:t>
            </w:r>
            <w:r w:rsidRPr="00BD65F0">
              <w:rPr>
                <w:rFonts w:ascii="Aptos" w:hAnsi="Aptos"/>
                <w:noProof/>
              </w:rPr>
              <w:t> </w:t>
            </w:r>
            <w:r w:rsidRPr="00BD65F0">
              <w:rPr>
                <w:rFonts w:ascii="Aptos" w:hAnsi="Aptos"/>
              </w:rPr>
              <w:fldChar w:fldCharType="end"/>
            </w:r>
          </w:p>
        </w:tc>
        <w:tc>
          <w:tcPr>
            <w:tcW w:w="3916" w:type="dxa"/>
          </w:tcPr>
          <w:p w14:paraId="6FF038C5" w14:textId="6C9FF12E" w:rsidR="00180181" w:rsidRPr="00BD65F0" w:rsidRDefault="00D42171" w:rsidP="00550B0F">
            <w:pPr>
              <w:spacing w:line="360" w:lineRule="auto"/>
              <w:contextualSpacing/>
              <w:rPr>
                <w:rFonts w:ascii="Aptos" w:hAnsi="Aptos" w:cstheme="minorHAnsi"/>
              </w:rPr>
            </w:pPr>
            <w:r w:rsidRPr="00BD65F0">
              <w:rPr>
                <w:rFonts w:ascii="Aptos" w:hAnsi="Aptos"/>
              </w:rPr>
              <w:fldChar w:fldCharType="begin">
                <w:ffData>
                  <w:name w:val="Text2"/>
                  <w:enabled/>
                  <w:calcOnExit w:val="0"/>
                  <w:textInput/>
                </w:ffData>
              </w:fldChar>
            </w:r>
            <w:r w:rsidRPr="00BD65F0">
              <w:rPr>
                <w:rFonts w:ascii="Aptos" w:hAnsi="Aptos"/>
              </w:rPr>
              <w:instrText xml:space="preserve"> FORMTEXT </w:instrText>
            </w:r>
            <w:r w:rsidRPr="00BD65F0">
              <w:rPr>
                <w:rFonts w:ascii="Aptos" w:hAnsi="Aptos"/>
              </w:rPr>
            </w:r>
            <w:r w:rsidRPr="00BD65F0">
              <w:rPr>
                <w:rFonts w:ascii="Aptos" w:hAnsi="Aptos"/>
              </w:rPr>
              <w:fldChar w:fldCharType="separate"/>
            </w:r>
            <w:r w:rsidRPr="00BD65F0">
              <w:rPr>
                <w:rFonts w:ascii="Aptos" w:hAnsi="Aptos"/>
                <w:noProof/>
              </w:rPr>
              <w:t> </w:t>
            </w:r>
            <w:r w:rsidRPr="00BD65F0">
              <w:rPr>
                <w:rFonts w:ascii="Aptos" w:hAnsi="Aptos"/>
                <w:noProof/>
              </w:rPr>
              <w:t> </w:t>
            </w:r>
            <w:r w:rsidRPr="00BD65F0">
              <w:rPr>
                <w:rFonts w:ascii="Aptos" w:hAnsi="Aptos"/>
                <w:noProof/>
              </w:rPr>
              <w:t> </w:t>
            </w:r>
            <w:r w:rsidRPr="00BD65F0">
              <w:rPr>
                <w:rFonts w:ascii="Aptos" w:hAnsi="Aptos"/>
                <w:noProof/>
              </w:rPr>
              <w:t> </w:t>
            </w:r>
            <w:r w:rsidRPr="00BD65F0">
              <w:rPr>
                <w:rFonts w:ascii="Aptos" w:hAnsi="Aptos"/>
                <w:noProof/>
              </w:rPr>
              <w:t> </w:t>
            </w:r>
            <w:r w:rsidRPr="00BD65F0">
              <w:rPr>
                <w:rFonts w:ascii="Aptos" w:hAnsi="Aptos"/>
              </w:rPr>
              <w:fldChar w:fldCharType="end"/>
            </w:r>
          </w:p>
        </w:tc>
        <w:tc>
          <w:tcPr>
            <w:tcW w:w="3543" w:type="dxa"/>
          </w:tcPr>
          <w:p w14:paraId="6DBEC5CA" w14:textId="0CF84852" w:rsidR="00180181" w:rsidRPr="00BD65F0" w:rsidRDefault="00D42171" w:rsidP="00550B0F">
            <w:pPr>
              <w:spacing w:line="360" w:lineRule="auto"/>
              <w:contextualSpacing/>
              <w:rPr>
                <w:rFonts w:ascii="Aptos" w:hAnsi="Aptos" w:cstheme="minorHAnsi"/>
              </w:rPr>
            </w:pPr>
            <w:r w:rsidRPr="00BD65F0">
              <w:rPr>
                <w:rFonts w:ascii="Aptos" w:hAnsi="Aptos"/>
              </w:rPr>
              <w:fldChar w:fldCharType="begin">
                <w:ffData>
                  <w:name w:val="Text2"/>
                  <w:enabled/>
                  <w:calcOnExit w:val="0"/>
                  <w:textInput/>
                </w:ffData>
              </w:fldChar>
            </w:r>
            <w:r w:rsidRPr="00BD65F0">
              <w:rPr>
                <w:rFonts w:ascii="Aptos" w:hAnsi="Aptos"/>
              </w:rPr>
              <w:instrText xml:space="preserve"> FORMTEXT </w:instrText>
            </w:r>
            <w:r w:rsidRPr="00BD65F0">
              <w:rPr>
                <w:rFonts w:ascii="Aptos" w:hAnsi="Aptos"/>
              </w:rPr>
            </w:r>
            <w:r w:rsidRPr="00BD65F0">
              <w:rPr>
                <w:rFonts w:ascii="Aptos" w:hAnsi="Aptos"/>
              </w:rPr>
              <w:fldChar w:fldCharType="separate"/>
            </w:r>
            <w:r w:rsidRPr="00BD65F0">
              <w:rPr>
                <w:rFonts w:ascii="Aptos" w:hAnsi="Aptos"/>
                <w:noProof/>
              </w:rPr>
              <w:t> </w:t>
            </w:r>
            <w:r w:rsidRPr="00BD65F0">
              <w:rPr>
                <w:rFonts w:ascii="Aptos" w:hAnsi="Aptos"/>
                <w:noProof/>
              </w:rPr>
              <w:t> </w:t>
            </w:r>
            <w:r w:rsidRPr="00BD65F0">
              <w:rPr>
                <w:rFonts w:ascii="Aptos" w:hAnsi="Aptos"/>
                <w:noProof/>
              </w:rPr>
              <w:t> </w:t>
            </w:r>
            <w:r w:rsidRPr="00BD65F0">
              <w:rPr>
                <w:rFonts w:ascii="Aptos" w:hAnsi="Aptos"/>
                <w:noProof/>
              </w:rPr>
              <w:t> </w:t>
            </w:r>
            <w:r w:rsidRPr="00BD65F0">
              <w:rPr>
                <w:rFonts w:ascii="Aptos" w:hAnsi="Aptos"/>
                <w:noProof/>
              </w:rPr>
              <w:t> </w:t>
            </w:r>
            <w:r w:rsidRPr="00BD65F0">
              <w:rPr>
                <w:rFonts w:ascii="Aptos" w:hAnsi="Aptos"/>
              </w:rPr>
              <w:fldChar w:fldCharType="end"/>
            </w:r>
          </w:p>
        </w:tc>
      </w:tr>
    </w:tbl>
    <w:p w14:paraId="6164A07B" w14:textId="77777777" w:rsidR="00180181" w:rsidRDefault="00180181" w:rsidP="00180181">
      <w:pPr>
        <w:spacing w:before="0" w:after="0"/>
        <w:contextualSpacing/>
      </w:pPr>
    </w:p>
    <w:p w14:paraId="6C6D8152" w14:textId="5CBA12A6" w:rsidR="00180181" w:rsidRPr="007D6EA9" w:rsidRDefault="00B21CCB" w:rsidP="00180181">
      <w:pPr>
        <w:spacing w:before="0" w:after="0"/>
        <w:contextualSpacing/>
        <w:rPr>
          <w:rFonts w:ascii="Aptos" w:hAnsi="Aptos"/>
          <w:b/>
          <w:bCs/>
        </w:rPr>
      </w:pPr>
      <w:r w:rsidRPr="007D6EA9">
        <w:rPr>
          <w:rFonts w:ascii="Aptos" w:hAnsi="Aptos"/>
          <w:b/>
          <w:bCs/>
        </w:rPr>
        <w:t>Objective(s)</w:t>
      </w:r>
      <w:r w:rsidR="00C536B4">
        <w:rPr>
          <w:rFonts w:ascii="Aptos" w:hAnsi="Aptos"/>
          <w:b/>
          <w:bCs/>
        </w:rPr>
        <w:t xml:space="preserve">: </w:t>
      </w:r>
    </w:p>
    <w:p w14:paraId="4800F34B" w14:textId="34334B02" w:rsidR="00180181" w:rsidRPr="007D6EA9" w:rsidRDefault="007D6EA9" w:rsidP="007D6EA9">
      <w:pPr>
        <w:pStyle w:val="Bullet1"/>
        <w:numPr>
          <w:ilvl w:val="0"/>
          <w:numId w:val="0"/>
        </w:numPr>
        <w:rPr>
          <w:rFonts w:ascii="Aptos" w:hAnsi="Aptos"/>
        </w:rPr>
      </w:pPr>
      <w:r w:rsidRPr="007D6EA9">
        <w:rPr>
          <w:rFonts w:ascii="Aptos" w:hAnsi="Aptos"/>
        </w:rPr>
        <w:t>Provide a brief overview of the objective of the sandpit meeting. What specific topic in physiology will be addressed? What are the expected outcomes?</w:t>
      </w:r>
    </w:p>
    <w:tbl>
      <w:tblPr>
        <w:tblStyle w:val="PhysocTable"/>
        <w:tblW w:w="0" w:type="auto"/>
        <w:tblLook w:val="0480" w:firstRow="0" w:lastRow="0" w:firstColumn="1" w:lastColumn="0" w:noHBand="0" w:noVBand="1"/>
      </w:tblPr>
      <w:tblGrid>
        <w:gridCol w:w="9854"/>
      </w:tblGrid>
      <w:tr w:rsidR="00DC7949" w14:paraId="6409E7E4" w14:textId="77777777" w:rsidTr="00353EB8">
        <w:tc>
          <w:tcPr>
            <w:tcW w:w="9854" w:type="dxa"/>
          </w:tcPr>
          <w:p w14:paraId="2B789D37" w14:textId="77777777" w:rsidR="00DC7949" w:rsidRDefault="00DC7949" w:rsidP="00353EB8">
            <w:pPr>
              <w:spacing w:before="0" w:after="0"/>
              <w:contextualSpacing/>
            </w:pPr>
            <w:r>
              <w:lastRenderedPageBreak/>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D342205" w14:textId="77777777" w:rsidR="00DC7949" w:rsidRDefault="00DC7949" w:rsidP="00353EB8">
            <w:pPr>
              <w:spacing w:before="0" w:after="0"/>
              <w:contextualSpacing/>
            </w:pPr>
          </w:p>
        </w:tc>
      </w:tr>
    </w:tbl>
    <w:p w14:paraId="1CBAF8B4" w14:textId="77777777" w:rsidR="00B87D10" w:rsidRDefault="00B87D10" w:rsidP="00B87D10">
      <w:pPr>
        <w:spacing w:before="0" w:after="0"/>
        <w:contextualSpacing/>
        <w:rPr>
          <w:rFonts w:ascii="Aptos" w:hAnsi="Aptos"/>
          <w:b/>
          <w:bCs/>
        </w:rPr>
      </w:pPr>
    </w:p>
    <w:p w14:paraId="3ABA092F" w14:textId="0FECCA51" w:rsidR="00C536B4" w:rsidRPr="00C536B4" w:rsidRDefault="00C536B4" w:rsidP="00B87D10">
      <w:pPr>
        <w:spacing w:before="0" w:after="0"/>
        <w:contextualSpacing/>
        <w:rPr>
          <w:rFonts w:ascii="Aptos" w:hAnsi="Aptos"/>
        </w:rPr>
      </w:pPr>
      <w:r w:rsidRPr="00C536B4">
        <w:rPr>
          <w:rFonts w:ascii="Aptos" w:hAnsi="Aptos"/>
          <w:b/>
          <w:bCs/>
        </w:rPr>
        <w:t>Who will you invite to attend:</w:t>
      </w:r>
      <w:r w:rsidRPr="00C536B4">
        <w:rPr>
          <w:rFonts w:ascii="Aptos" w:hAnsi="Aptos"/>
          <w:b/>
          <w:bCs/>
        </w:rPr>
        <w:br/>
      </w:r>
      <w:r w:rsidR="00567860">
        <w:rPr>
          <w:rFonts w:ascii="Aptos" w:hAnsi="Aptos"/>
        </w:rPr>
        <w:t>Please</w:t>
      </w:r>
      <w:r w:rsidRPr="00C536B4">
        <w:rPr>
          <w:rFonts w:ascii="Aptos" w:hAnsi="Aptos"/>
        </w:rPr>
        <w:t xml:space="preserve"> list </w:t>
      </w:r>
      <w:r w:rsidR="00567860">
        <w:rPr>
          <w:rFonts w:ascii="Aptos" w:hAnsi="Aptos"/>
        </w:rPr>
        <w:t>your</w:t>
      </w:r>
      <w:r w:rsidR="00BC427E">
        <w:rPr>
          <w:rFonts w:ascii="Aptos" w:hAnsi="Aptos"/>
        </w:rPr>
        <w:t xml:space="preserve"> intended</w:t>
      </w:r>
      <w:r w:rsidRPr="00C536B4">
        <w:rPr>
          <w:rFonts w:ascii="Aptos" w:hAnsi="Aptos"/>
        </w:rPr>
        <w:t xml:space="preserve"> invited participants for the sandpit meeting. This may include researchers, clinicians, industry representatives, and other stakeholders with expertise or interest in the topic.</w:t>
      </w:r>
      <w:r w:rsidR="00996825">
        <w:rPr>
          <w:rFonts w:ascii="Aptos" w:hAnsi="Aptos"/>
        </w:rPr>
        <w:t xml:space="preserve">  </w:t>
      </w:r>
    </w:p>
    <w:tbl>
      <w:tblPr>
        <w:tblStyle w:val="PhysocTable"/>
        <w:tblW w:w="0" w:type="auto"/>
        <w:tblLook w:val="0480" w:firstRow="0" w:lastRow="0" w:firstColumn="1" w:lastColumn="0" w:noHBand="0" w:noVBand="1"/>
      </w:tblPr>
      <w:tblGrid>
        <w:gridCol w:w="9854"/>
      </w:tblGrid>
      <w:tr w:rsidR="00180181" w14:paraId="55CB30FE" w14:textId="77777777" w:rsidTr="00550B0F">
        <w:tc>
          <w:tcPr>
            <w:tcW w:w="9854" w:type="dxa"/>
          </w:tcPr>
          <w:p w14:paraId="7A87601F" w14:textId="171890C2" w:rsidR="00180181" w:rsidRDefault="00D42171" w:rsidP="00550B0F">
            <w:pPr>
              <w:spacing w:before="0" w:after="0"/>
              <w:contextualSpacing/>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67F8983" w14:textId="77777777" w:rsidR="00180181" w:rsidRDefault="00180181" w:rsidP="00550B0F">
            <w:pPr>
              <w:spacing w:before="0" w:after="0"/>
              <w:contextualSpacing/>
            </w:pPr>
          </w:p>
        </w:tc>
      </w:tr>
    </w:tbl>
    <w:p w14:paraId="6F236845" w14:textId="77777777" w:rsidR="00180181" w:rsidRDefault="00180181" w:rsidP="00180181">
      <w:pPr>
        <w:spacing w:before="0" w:after="0"/>
        <w:contextualSpacing/>
      </w:pPr>
    </w:p>
    <w:p w14:paraId="59A35EE7" w14:textId="55864363" w:rsidR="00774574" w:rsidRPr="00774574" w:rsidRDefault="00774574" w:rsidP="00774574">
      <w:pPr>
        <w:spacing w:before="0" w:after="0"/>
        <w:contextualSpacing/>
        <w:rPr>
          <w:rFonts w:ascii="Aptos" w:hAnsi="Aptos"/>
          <w:b/>
          <w:bCs/>
        </w:rPr>
      </w:pPr>
      <w:r w:rsidRPr="00774574">
        <w:rPr>
          <w:rFonts w:ascii="Aptos" w:hAnsi="Aptos"/>
          <w:b/>
          <w:bCs/>
        </w:rPr>
        <w:t>Expected Outputs:</w:t>
      </w:r>
    </w:p>
    <w:p w14:paraId="36F9D0B0" w14:textId="16320424" w:rsidR="00260BF0" w:rsidRPr="00774574" w:rsidRDefault="00774574" w:rsidP="00774574">
      <w:pPr>
        <w:spacing w:before="0" w:after="0"/>
        <w:contextualSpacing/>
        <w:rPr>
          <w:rFonts w:ascii="Aptos" w:hAnsi="Aptos"/>
        </w:rPr>
      </w:pPr>
      <w:r w:rsidRPr="00774574">
        <w:rPr>
          <w:rFonts w:ascii="Aptos" w:hAnsi="Aptos"/>
        </w:rPr>
        <w:t>Describe the expected outputs of the sandpit meeting. Specifically, how  the discussions and collaborations formed during the meeting will contribute to this?</w:t>
      </w:r>
    </w:p>
    <w:tbl>
      <w:tblPr>
        <w:tblStyle w:val="PhysocTable"/>
        <w:tblW w:w="0" w:type="auto"/>
        <w:tblLook w:val="0480" w:firstRow="0" w:lastRow="0" w:firstColumn="1" w:lastColumn="0" w:noHBand="0" w:noVBand="1"/>
      </w:tblPr>
      <w:tblGrid>
        <w:gridCol w:w="9854"/>
      </w:tblGrid>
      <w:tr w:rsidR="00260BF0" w14:paraId="225E6534" w14:textId="77777777" w:rsidTr="007526A6">
        <w:tc>
          <w:tcPr>
            <w:tcW w:w="9854" w:type="dxa"/>
          </w:tcPr>
          <w:p w14:paraId="28C7B10D" w14:textId="77777777" w:rsidR="00260BF0" w:rsidRDefault="00260BF0" w:rsidP="007526A6">
            <w:pPr>
              <w:spacing w:before="0" w:after="0"/>
              <w:contextualSpacing/>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FE013A5" w14:textId="77777777" w:rsidR="00260BF0" w:rsidRDefault="00260BF0" w:rsidP="007526A6">
            <w:pPr>
              <w:spacing w:before="0" w:after="0"/>
              <w:contextualSpacing/>
            </w:pPr>
          </w:p>
        </w:tc>
      </w:tr>
    </w:tbl>
    <w:p w14:paraId="6810D586" w14:textId="533B9B68" w:rsidR="004B04C7" w:rsidRDefault="004B04C7" w:rsidP="004B04C7">
      <w:pPr>
        <w:spacing w:before="0" w:after="0"/>
        <w:contextualSpacing/>
      </w:pPr>
    </w:p>
    <w:p w14:paraId="4BAA9ED7" w14:textId="2575D394" w:rsidR="008D7F09" w:rsidRPr="008D7F09" w:rsidRDefault="008D7F09" w:rsidP="008D7F09">
      <w:pPr>
        <w:spacing w:before="0" w:after="0"/>
        <w:contextualSpacing/>
        <w:rPr>
          <w:rFonts w:ascii="Aptos" w:hAnsi="Aptos"/>
          <w:b/>
          <w:bCs/>
        </w:rPr>
      </w:pPr>
      <w:r w:rsidRPr="008D7F09">
        <w:rPr>
          <w:rFonts w:ascii="Aptos" w:hAnsi="Aptos"/>
          <w:b/>
          <w:bCs/>
        </w:rPr>
        <w:t>Participant Contribution:</w:t>
      </w:r>
    </w:p>
    <w:p w14:paraId="375AA0F7" w14:textId="084C24F9" w:rsidR="00774574" w:rsidRPr="008D7F09" w:rsidRDefault="008D7F09" w:rsidP="008D7F09">
      <w:pPr>
        <w:spacing w:before="0" w:after="0"/>
        <w:contextualSpacing/>
        <w:rPr>
          <w:rFonts w:ascii="Aptos" w:hAnsi="Aptos"/>
        </w:rPr>
      </w:pPr>
      <w:r w:rsidRPr="008D7F09">
        <w:rPr>
          <w:rFonts w:ascii="Aptos" w:hAnsi="Aptos"/>
        </w:rPr>
        <w:t>Describe how participants will be expected to contribute to the sandpit meeting, whether through presentations, discussions, brainstorming sessions, or other collaborative activities.</w:t>
      </w:r>
    </w:p>
    <w:tbl>
      <w:tblPr>
        <w:tblStyle w:val="PhysocTable"/>
        <w:tblW w:w="0" w:type="auto"/>
        <w:tblLook w:val="0480" w:firstRow="0" w:lastRow="0" w:firstColumn="1" w:lastColumn="0" w:noHBand="0" w:noVBand="1"/>
      </w:tblPr>
      <w:tblGrid>
        <w:gridCol w:w="9854"/>
      </w:tblGrid>
      <w:tr w:rsidR="00774574" w14:paraId="62C0FA2F" w14:textId="77777777" w:rsidTr="007526A6">
        <w:tc>
          <w:tcPr>
            <w:tcW w:w="9854" w:type="dxa"/>
          </w:tcPr>
          <w:p w14:paraId="2ADDF016" w14:textId="77777777" w:rsidR="00774574" w:rsidRDefault="00774574" w:rsidP="007526A6">
            <w:pPr>
              <w:spacing w:before="0" w:after="0"/>
              <w:contextualSpacing/>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F5032FE" w14:textId="77777777" w:rsidR="00774574" w:rsidRDefault="00774574" w:rsidP="007526A6">
            <w:pPr>
              <w:spacing w:before="0" w:after="0"/>
              <w:contextualSpacing/>
            </w:pPr>
          </w:p>
        </w:tc>
      </w:tr>
    </w:tbl>
    <w:p w14:paraId="204ADAF5" w14:textId="77777777" w:rsidR="00774574" w:rsidRDefault="00774574" w:rsidP="00774574">
      <w:pPr>
        <w:spacing w:before="0" w:after="0"/>
        <w:contextualSpacing/>
      </w:pPr>
    </w:p>
    <w:p w14:paraId="4260D5CE" w14:textId="02FC623F" w:rsidR="00996825" w:rsidRPr="00996825" w:rsidRDefault="00996825" w:rsidP="00996825">
      <w:pPr>
        <w:spacing w:before="0" w:after="0"/>
        <w:contextualSpacing/>
        <w:rPr>
          <w:rFonts w:ascii="Aptos" w:hAnsi="Aptos"/>
          <w:b/>
          <w:bCs/>
        </w:rPr>
      </w:pPr>
      <w:r w:rsidRPr="00996825">
        <w:rPr>
          <w:rFonts w:ascii="Aptos" w:hAnsi="Aptos"/>
          <w:b/>
          <w:bCs/>
        </w:rPr>
        <w:t>Additional Information:</w:t>
      </w:r>
    </w:p>
    <w:p w14:paraId="60B1E1E8" w14:textId="4D64FEF4" w:rsidR="008D7F09" w:rsidRPr="00996825" w:rsidRDefault="00996825" w:rsidP="00996825">
      <w:pPr>
        <w:spacing w:before="0" w:after="0"/>
        <w:contextualSpacing/>
        <w:rPr>
          <w:rFonts w:ascii="Aptos" w:hAnsi="Aptos"/>
        </w:rPr>
      </w:pPr>
      <w:r w:rsidRPr="00996825">
        <w:rPr>
          <w:rFonts w:ascii="Aptos" w:hAnsi="Aptos"/>
        </w:rPr>
        <w:t>Any additional information or instructions relevant to the sandpit meeting application process.</w:t>
      </w:r>
    </w:p>
    <w:tbl>
      <w:tblPr>
        <w:tblStyle w:val="PhysocTable"/>
        <w:tblW w:w="0" w:type="auto"/>
        <w:tblLook w:val="0480" w:firstRow="0" w:lastRow="0" w:firstColumn="1" w:lastColumn="0" w:noHBand="0" w:noVBand="1"/>
      </w:tblPr>
      <w:tblGrid>
        <w:gridCol w:w="9854"/>
      </w:tblGrid>
      <w:tr w:rsidR="008D7F09" w14:paraId="7B506E6A" w14:textId="77777777" w:rsidTr="007526A6">
        <w:tc>
          <w:tcPr>
            <w:tcW w:w="9854" w:type="dxa"/>
          </w:tcPr>
          <w:p w14:paraId="23345A4C" w14:textId="77777777" w:rsidR="008D7F09" w:rsidRDefault="008D7F09" w:rsidP="007526A6">
            <w:pPr>
              <w:spacing w:before="0" w:after="0"/>
              <w:contextualSpacing/>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78E75C" w14:textId="77777777" w:rsidR="008D7F09" w:rsidRDefault="008D7F09" w:rsidP="007526A6">
            <w:pPr>
              <w:spacing w:before="0" w:after="0"/>
              <w:contextualSpacing/>
            </w:pPr>
          </w:p>
        </w:tc>
      </w:tr>
    </w:tbl>
    <w:p w14:paraId="57A8C8F9" w14:textId="77777777" w:rsidR="008D7F09" w:rsidRDefault="008D7F09" w:rsidP="008D7F09">
      <w:pPr>
        <w:spacing w:before="0" w:after="0"/>
        <w:contextualSpacing/>
      </w:pPr>
    </w:p>
    <w:p w14:paraId="63E43A95" w14:textId="77777777" w:rsidR="00996825" w:rsidRPr="001F0714" w:rsidRDefault="00996825" w:rsidP="00996825">
      <w:pPr>
        <w:spacing w:before="0" w:after="0"/>
        <w:contextualSpacing/>
        <w:rPr>
          <w:rFonts w:ascii="Aptos" w:hAnsi="Aptos"/>
          <w:b/>
          <w:bCs/>
        </w:rPr>
      </w:pPr>
      <w:r w:rsidRPr="001F0714">
        <w:rPr>
          <w:rFonts w:ascii="Aptos" w:hAnsi="Aptos"/>
          <w:b/>
          <w:bCs/>
        </w:rPr>
        <w:t>Please indicate the relevant Theme (please select one)</w:t>
      </w:r>
    </w:p>
    <w:p w14:paraId="45A8546C" w14:textId="77777777" w:rsidR="00996825" w:rsidRPr="001F0714" w:rsidRDefault="00000000" w:rsidP="00996825">
      <w:pPr>
        <w:spacing w:before="0" w:after="0"/>
        <w:contextualSpacing/>
        <w:rPr>
          <w:rFonts w:ascii="Aptos" w:hAnsi="Aptos"/>
        </w:rPr>
      </w:pPr>
      <w:sdt>
        <w:sdtPr>
          <w:rPr>
            <w:rFonts w:ascii="Aptos" w:hAnsi="Aptos"/>
          </w:rPr>
          <w:id w:val="1543549039"/>
          <w14:checkbox>
            <w14:checked w14:val="0"/>
            <w14:checkedState w14:val="2612" w14:font="MS Gothic"/>
            <w14:uncheckedState w14:val="2610" w14:font="MS Gothic"/>
          </w14:checkbox>
        </w:sdtPr>
        <w:sdtContent>
          <w:r w:rsidR="00996825" w:rsidRPr="001F0714">
            <w:rPr>
              <w:rFonts w:ascii="Aptos" w:eastAsia="MS Gothic" w:hAnsi="Aptos"/>
            </w:rPr>
            <w:t>☐</w:t>
          </w:r>
        </w:sdtContent>
      </w:sdt>
      <w:r w:rsidR="00996825" w:rsidRPr="001F0714">
        <w:rPr>
          <w:rFonts w:ascii="Aptos" w:hAnsi="Aptos"/>
        </w:rPr>
        <w:t xml:space="preserve">  Cardiac &amp; Vascular Physiology</w:t>
      </w:r>
    </w:p>
    <w:p w14:paraId="65BB9B75" w14:textId="77777777" w:rsidR="00996825" w:rsidRPr="001F0714" w:rsidRDefault="00000000" w:rsidP="00996825">
      <w:pPr>
        <w:spacing w:before="0" w:after="0"/>
        <w:contextualSpacing/>
        <w:rPr>
          <w:rFonts w:ascii="Aptos" w:hAnsi="Aptos"/>
        </w:rPr>
      </w:pPr>
      <w:sdt>
        <w:sdtPr>
          <w:rPr>
            <w:rFonts w:ascii="Aptos" w:hAnsi="Aptos"/>
          </w:rPr>
          <w:id w:val="1869418522"/>
          <w14:checkbox>
            <w14:checked w14:val="0"/>
            <w14:checkedState w14:val="2612" w14:font="MS Gothic"/>
            <w14:uncheckedState w14:val="2610" w14:font="MS Gothic"/>
          </w14:checkbox>
        </w:sdtPr>
        <w:sdtContent>
          <w:r w:rsidR="00996825" w:rsidRPr="001F0714">
            <w:rPr>
              <w:rFonts w:ascii="Aptos" w:eastAsia="MS Gothic" w:hAnsi="Aptos"/>
            </w:rPr>
            <w:t>☐</w:t>
          </w:r>
        </w:sdtContent>
      </w:sdt>
      <w:r w:rsidR="00996825" w:rsidRPr="001F0714">
        <w:rPr>
          <w:rFonts w:ascii="Aptos" w:hAnsi="Aptos"/>
        </w:rPr>
        <w:t xml:space="preserve">  Education &amp; Teaching</w:t>
      </w:r>
    </w:p>
    <w:p w14:paraId="6947CABE" w14:textId="77777777" w:rsidR="00996825" w:rsidRPr="001F0714" w:rsidRDefault="00000000" w:rsidP="00996825">
      <w:pPr>
        <w:spacing w:before="0" w:after="0"/>
        <w:contextualSpacing/>
        <w:rPr>
          <w:rFonts w:ascii="Aptos" w:hAnsi="Aptos"/>
        </w:rPr>
      </w:pPr>
      <w:sdt>
        <w:sdtPr>
          <w:rPr>
            <w:rFonts w:ascii="Aptos" w:hAnsi="Aptos"/>
          </w:rPr>
          <w:id w:val="-559938442"/>
          <w14:checkbox>
            <w14:checked w14:val="0"/>
            <w14:checkedState w14:val="2612" w14:font="MS Gothic"/>
            <w14:uncheckedState w14:val="2610" w14:font="MS Gothic"/>
          </w14:checkbox>
        </w:sdtPr>
        <w:sdtContent>
          <w:r w:rsidR="00996825" w:rsidRPr="001F0714">
            <w:rPr>
              <w:rFonts w:ascii="Aptos" w:eastAsia="MS Gothic" w:hAnsi="Aptos"/>
            </w:rPr>
            <w:t>☐</w:t>
          </w:r>
        </w:sdtContent>
      </w:sdt>
      <w:r w:rsidR="00996825" w:rsidRPr="001F0714">
        <w:rPr>
          <w:rFonts w:ascii="Aptos" w:hAnsi="Aptos"/>
        </w:rPr>
        <w:t xml:space="preserve">  Endocrinology</w:t>
      </w:r>
    </w:p>
    <w:p w14:paraId="0239C2CE" w14:textId="77777777" w:rsidR="00996825" w:rsidRPr="001F0714" w:rsidRDefault="00000000" w:rsidP="00996825">
      <w:pPr>
        <w:spacing w:before="0" w:after="0"/>
        <w:contextualSpacing/>
        <w:rPr>
          <w:rFonts w:ascii="Aptos" w:hAnsi="Aptos"/>
        </w:rPr>
      </w:pPr>
      <w:sdt>
        <w:sdtPr>
          <w:rPr>
            <w:rFonts w:ascii="Aptos" w:hAnsi="Aptos"/>
          </w:rPr>
          <w:id w:val="-256525664"/>
          <w14:checkbox>
            <w14:checked w14:val="0"/>
            <w14:checkedState w14:val="2612" w14:font="MS Gothic"/>
            <w14:uncheckedState w14:val="2610" w14:font="MS Gothic"/>
          </w14:checkbox>
        </w:sdtPr>
        <w:sdtContent>
          <w:r w:rsidR="00996825" w:rsidRPr="001F0714">
            <w:rPr>
              <w:rFonts w:ascii="Aptos" w:eastAsia="MS Gothic" w:hAnsi="Aptos"/>
            </w:rPr>
            <w:t>☐</w:t>
          </w:r>
        </w:sdtContent>
      </w:sdt>
      <w:r w:rsidR="00996825" w:rsidRPr="001F0714">
        <w:rPr>
          <w:rFonts w:ascii="Aptos" w:hAnsi="Aptos"/>
        </w:rPr>
        <w:t xml:space="preserve">  Epithelia &amp; Membrane Transport</w:t>
      </w:r>
    </w:p>
    <w:p w14:paraId="7CF2FBE6" w14:textId="77777777" w:rsidR="00996825" w:rsidRPr="001F0714" w:rsidRDefault="00000000" w:rsidP="00996825">
      <w:pPr>
        <w:spacing w:before="0" w:after="0"/>
        <w:contextualSpacing/>
        <w:rPr>
          <w:rFonts w:ascii="Aptos" w:hAnsi="Aptos"/>
        </w:rPr>
      </w:pPr>
      <w:sdt>
        <w:sdtPr>
          <w:rPr>
            <w:rFonts w:ascii="Aptos" w:hAnsi="Aptos"/>
          </w:rPr>
          <w:id w:val="-1690362094"/>
          <w14:checkbox>
            <w14:checked w14:val="0"/>
            <w14:checkedState w14:val="2612" w14:font="MS Gothic"/>
            <w14:uncheckedState w14:val="2610" w14:font="MS Gothic"/>
          </w14:checkbox>
        </w:sdtPr>
        <w:sdtContent>
          <w:r w:rsidR="00996825" w:rsidRPr="001F0714">
            <w:rPr>
              <w:rFonts w:ascii="Aptos" w:eastAsia="MS Gothic" w:hAnsi="Aptos"/>
            </w:rPr>
            <w:t>☐</w:t>
          </w:r>
        </w:sdtContent>
      </w:sdt>
      <w:r w:rsidR="00996825" w:rsidRPr="001F0714">
        <w:rPr>
          <w:rFonts w:ascii="Aptos" w:hAnsi="Aptos"/>
        </w:rPr>
        <w:t xml:space="preserve">  Human, Environmental &amp; Exercise Physiology</w:t>
      </w:r>
    </w:p>
    <w:p w14:paraId="10B6A710" w14:textId="77777777" w:rsidR="00996825" w:rsidRPr="001F0714" w:rsidRDefault="00000000" w:rsidP="00996825">
      <w:pPr>
        <w:spacing w:before="0" w:after="0"/>
        <w:contextualSpacing/>
        <w:rPr>
          <w:rFonts w:ascii="Aptos" w:hAnsi="Aptos"/>
        </w:rPr>
      </w:pPr>
      <w:sdt>
        <w:sdtPr>
          <w:rPr>
            <w:rFonts w:ascii="Aptos" w:hAnsi="Aptos"/>
          </w:rPr>
          <w:id w:val="431250403"/>
          <w14:checkbox>
            <w14:checked w14:val="0"/>
            <w14:checkedState w14:val="2612" w14:font="MS Gothic"/>
            <w14:uncheckedState w14:val="2610" w14:font="MS Gothic"/>
          </w14:checkbox>
        </w:sdtPr>
        <w:sdtContent>
          <w:r w:rsidR="00996825" w:rsidRPr="001F0714">
            <w:rPr>
              <w:rFonts w:ascii="Aptos" w:eastAsia="MS Gothic" w:hAnsi="Aptos"/>
            </w:rPr>
            <w:t>☐</w:t>
          </w:r>
        </w:sdtContent>
      </w:sdt>
      <w:r w:rsidR="00996825" w:rsidRPr="001F0714">
        <w:rPr>
          <w:rFonts w:ascii="Aptos" w:hAnsi="Aptos"/>
        </w:rPr>
        <w:t xml:space="preserve">  Metabolic Physiology</w:t>
      </w:r>
    </w:p>
    <w:p w14:paraId="643A6D18" w14:textId="02A81670" w:rsidR="004B04C7" w:rsidRDefault="00000000" w:rsidP="00996825">
      <w:pPr>
        <w:spacing w:before="0" w:after="0"/>
        <w:contextualSpacing/>
      </w:pPr>
      <w:sdt>
        <w:sdtPr>
          <w:rPr>
            <w:rFonts w:ascii="Aptos" w:hAnsi="Aptos"/>
          </w:rPr>
          <w:id w:val="-120998861"/>
          <w14:checkbox>
            <w14:checked w14:val="0"/>
            <w14:checkedState w14:val="2612" w14:font="MS Gothic"/>
            <w14:uncheckedState w14:val="2610" w14:font="MS Gothic"/>
          </w14:checkbox>
        </w:sdtPr>
        <w:sdtContent>
          <w:r w:rsidR="00996825" w:rsidRPr="001F0714">
            <w:rPr>
              <w:rFonts w:ascii="Aptos" w:eastAsia="MS Gothic" w:hAnsi="Aptos"/>
            </w:rPr>
            <w:t>☐</w:t>
          </w:r>
        </w:sdtContent>
      </w:sdt>
      <w:r w:rsidR="00996825" w:rsidRPr="001F0714">
        <w:rPr>
          <w:rFonts w:ascii="Aptos" w:hAnsi="Aptos"/>
        </w:rPr>
        <w:t xml:space="preserve">  Neuroscience</w:t>
      </w:r>
    </w:p>
    <w:p w14:paraId="2268653E" w14:textId="77777777" w:rsidR="004B04C7" w:rsidRDefault="004B04C7" w:rsidP="004B04C7">
      <w:pPr>
        <w:spacing w:before="0" w:after="0"/>
        <w:contextualSpacing/>
      </w:pPr>
    </w:p>
    <w:p w14:paraId="3C6423C4" w14:textId="77777777" w:rsidR="00180181" w:rsidRPr="00C536B4" w:rsidRDefault="00180181" w:rsidP="00180181">
      <w:pPr>
        <w:spacing w:before="0" w:after="0"/>
        <w:contextualSpacing/>
        <w:rPr>
          <w:rFonts w:ascii="Aptos" w:hAnsi="Aptos"/>
          <w:b/>
          <w:bCs/>
        </w:rPr>
      </w:pPr>
      <w:r w:rsidRPr="00C536B4">
        <w:rPr>
          <w:rFonts w:ascii="Aptos" w:hAnsi="Aptos"/>
          <w:b/>
          <w:bCs/>
        </w:rPr>
        <w:t>Please select up to six keywords for the meeting</w:t>
      </w:r>
    </w:p>
    <w:p w14:paraId="68BCE40D" w14:textId="77777777" w:rsidR="00180181" w:rsidRPr="00C536B4" w:rsidRDefault="00000000" w:rsidP="00180181">
      <w:pPr>
        <w:spacing w:before="0" w:after="0"/>
        <w:contextualSpacing/>
        <w:rPr>
          <w:rFonts w:ascii="Aptos" w:hAnsi="Aptos"/>
        </w:rPr>
      </w:pPr>
      <w:sdt>
        <w:sdtPr>
          <w:rPr>
            <w:rFonts w:ascii="Aptos" w:hAnsi="Aptos"/>
          </w:rPr>
          <w:id w:val="798892994"/>
          <w14:checkbox>
            <w14:checked w14:val="0"/>
            <w14:checkedState w14:val="2612" w14:font="MS Gothic"/>
            <w14:uncheckedState w14:val="2610" w14:font="MS Gothic"/>
          </w14:checkbox>
        </w:sdtPr>
        <w:sdtContent>
          <w:r w:rsidR="00180181" w:rsidRPr="00C536B4">
            <w:rPr>
              <w:rFonts w:ascii="Aptos" w:eastAsia="MS Gothic" w:hAnsi="Aptos"/>
            </w:rPr>
            <w:t>☐</w:t>
          </w:r>
        </w:sdtContent>
      </w:sdt>
      <w:r w:rsidR="00180181" w:rsidRPr="00C536B4">
        <w:rPr>
          <w:rFonts w:ascii="Aptos" w:hAnsi="Aptos"/>
        </w:rPr>
        <w:t xml:space="preserve">  Autonomic Function and Neuroscience</w:t>
      </w:r>
    </w:p>
    <w:p w14:paraId="3185BC5C" w14:textId="77777777" w:rsidR="00180181" w:rsidRPr="00C536B4" w:rsidRDefault="00000000" w:rsidP="00180181">
      <w:pPr>
        <w:spacing w:before="0" w:after="0"/>
        <w:contextualSpacing/>
        <w:rPr>
          <w:rFonts w:ascii="Aptos" w:hAnsi="Aptos"/>
        </w:rPr>
      </w:pPr>
      <w:sdt>
        <w:sdtPr>
          <w:rPr>
            <w:rFonts w:ascii="Aptos" w:hAnsi="Aptos"/>
          </w:rPr>
          <w:id w:val="737056160"/>
          <w14:checkbox>
            <w14:checked w14:val="0"/>
            <w14:checkedState w14:val="2612" w14:font="MS Gothic"/>
            <w14:uncheckedState w14:val="2610" w14:font="MS Gothic"/>
          </w14:checkbox>
        </w:sdtPr>
        <w:sdtContent>
          <w:r w:rsidR="00180181" w:rsidRPr="00C536B4">
            <w:rPr>
              <w:rFonts w:ascii="Aptos" w:eastAsia="MS Gothic" w:hAnsi="Aptos"/>
            </w:rPr>
            <w:t>☐</w:t>
          </w:r>
        </w:sdtContent>
      </w:sdt>
      <w:r w:rsidR="00180181" w:rsidRPr="00C536B4">
        <w:rPr>
          <w:rFonts w:ascii="Aptos" w:hAnsi="Aptos"/>
        </w:rPr>
        <w:t xml:space="preserve">  Blood Brain Barrier</w:t>
      </w:r>
    </w:p>
    <w:p w14:paraId="7297F600" w14:textId="77777777" w:rsidR="00180181" w:rsidRPr="00C536B4" w:rsidRDefault="00000000" w:rsidP="00180181">
      <w:pPr>
        <w:spacing w:before="0" w:after="0"/>
        <w:contextualSpacing/>
        <w:rPr>
          <w:rFonts w:ascii="Aptos" w:hAnsi="Aptos"/>
        </w:rPr>
      </w:pPr>
      <w:sdt>
        <w:sdtPr>
          <w:rPr>
            <w:rFonts w:ascii="Aptos" w:hAnsi="Aptos"/>
          </w:rPr>
          <w:id w:val="614251473"/>
          <w14:checkbox>
            <w14:checked w14:val="0"/>
            <w14:checkedState w14:val="2612" w14:font="MS Gothic"/>
            <w14:uncheckedState w14:val="2610" w14:font="MS Gothic"/>
          </w14:checkbox>
        </w:sdtPr>
        <w:sdtContent>
          <w:r w:rsidR="00180181" w:rsidRPr="00C536B4">
            <w:rPr>
              <w:rFonts w:ascii="Aptos" w:eastAsia="MS Gothic" w:hAnsi="Aptos"/>
            </w:rPr>
            <w:t>☐</w:t>
          </w:r>
        </w:sdtContent>
      </w:sdt>
      <w:r w:rsidR="00180181" w:rsidRPr="00C536B4">
        <w:rPr>
          <w:rFonts w:ascii="Aptos" w:hAnsi="Aptos"/>
        </w:rPr>
        <w:t xml:space="preserve">  Cardiovascular, Respiratory and Autonomic Control</w:t>
      </w:r>
    </w:p>
    <w:p w14:paraId="4AC5635F" w14:textId="77777777" w:rsidR="00180181" w:rsidRPr="00C536B4" w:rsidRDefault="00000000" w:rsidP="00180181">
      <w:pPr>
        <w:spacing w:before="0" w:after="0"/>
        <w:contextualSpacing/>
        <w:rPr>
          <w:rFonts w:ascii="Aptos" w:hAnsi="Aptos"/>
        </w:rPr>
      </w:pPr>
      <w:sdt>
        <w:sdtPr>
          <w:rPr>
            <w:rFonts w:ascii="Aptos" w:hAnsi="Aptos"/>
          </w:rPr>
          <w:id w:val="-1251188839"/>
          <w14:checkbox>
            <w14:checked w14:val="0"/>
            <w14:checkedState w14:val="2612" w14:font="MS Gothic"/>
            <w14:uncheckedState w14:val="2610" w14:font="MS Gothic"/>
          </w14:checkbox>
        </w:sdtPr>
        <w:sdtContent>
          <w:r w:rsidR="00180181" w:rsidRPr="00C536B4">
            <w:rPr>
              <w:rFonts w:ascii="Aptos" w:eastAsia="MS Gothic" w:hAnsi="Aptos"/>
            </w:rPr>
            <w:t>☐</w:t>
          </w:r>
        </w:sdtContent>
      </w:sdt>
      <w:r w:rsidR="00180181" w:rsidRPr="00C536B4">
        <w:rPr>
          <w:rFonts w:ascii="Aptos" w:hAnsi="Aptos"/>
        </w:rPr>
        <w:t xml:space="preserve">  Cellular Neurophysiology</w:t>
      </w:r>
    </w:p>
    <w:p w14:paraId="118219A4" w14:textId="77777777" w:rsidR="00180181" w:rsidRPr="00C536B4" w:rsidRDefault="00000000" w:rsidP="00180181">
      <w:pPr>
        <w:spacing w:before="0" w:after="0"/>
        <w:contextualSpacing/>
        <w:rPr>
          <w:rFonts w:ascii="Aptos" w:hAnsi="Aptos"/>
        </w:rPr>
      </w:pPr>
      <w:sdt>
        <w:sdtPr>
          <w:rPr>
            <w:rFonts w:ascii="Aptos" w:hAnsi="Aptos"/>
          </w:rPr>
          <w:id w:val="-730468430"/>
          <w14:checkbox>
            <w14:checked w14:val="0"/>
            <w14:checkedState w14:val="2612" w14:font="MS Gothic"/>
            <w14:uncheckedState w14:val="2610" w14:font="MS Gothic"/>
          </w14:checkbox>
        </w:sdtPr>
        <w:sdtContent>
          <w:r w:rsidR="00180181" w:rsidRPr="00C536B4">
            <w:rPr>
              <w:rFonts w:ascii="Aptos" w:eastAsia="MS Gothic" w:hAnsi="Aptos"/>
            </w:rPr>
            <w:t>☐</w:t>
          </w:r>
        </w:sdtContent>
      </w:sdt>
      <w:r w:rsidR="00180181" w:rsidRPr="00C536B4">
        <w:rPr>
          <w:rFonts w:ascii="Aptos" w:hAnsi="Aptos"/>
        </w:rPr>
        <w:t xml:space="preserve">  Cellular Signalling</w:t>
      </w:r>
    </w:p>
    <w:p w14:paraId="471E7228" w14:textId="77777777" w:rsidR="00180181" w:rsidRPr="00C536B4" w:rsidRDefault="00000000" w:rsidP="00180181">
      <w:pPr>
        <w:spacing w:before="0" w:after="0"/>
        <w:contextualSpacing/>
        <w:rPr>
          <w:rFonts w:ascii="Aptos" w:hAnsi="Aptos"/>
        </w:rPr>
      </w:pPr>
      <w:sdt>
        <w:sdtPr>
          <w:rPr>
            <w:rFonts w:ascii="Aptos" w:hAnsi="Aptos"/>
          </w:rPr>
          <w:id w:val="1498457059"/>
          <w14:checkbox>
            <w14:checked w14:val="0"/>
            <w14:checkedState w14:val="2612" w14:font="MS Gothic"/>
            <w14:uncheckedState w14:val="2610" w14:font="MS Gothic"/>
          </w14:checkbox>
        </w:sdtPr>
        <w:sdtContent>
          <w:r w:rsidR="00180181" w:rsidRPr="00C536B4">
            <w:rPr>
              <w:rFonts w:ascii="Aptos" w:eastAsia="MS Gothic" w:hAnsi="Aptos"/>
            </w:rPr>
            <w:t>☐</w:t>
          </w:r>
        </w:sdtContent>
      </w:sdt>
      <w:r w:rsidR="00180181" w:rsidRPr="00C536B4">
        <w:rPr>
          <w:rFonts w:ascii="Aptos" w:hAnsi="Aptos"/>
        </w:rPr>
        <w:t xml:space="preserve">  Comparative &amp; Invertebrate Neuroscience</w:t>
      </w:r>
    </w:p>
    <w:p w14:paraId="760E509B" w14:textId="77777777" w:rsidR="00180181" w:rsidRPr="00C536B4" w:rsidRDefault="00000000" w:rsidP="00180181">
      <w:pPr>
        <w:spacing w:before="0" w:after="0"/>
        <w:contextualSpacing/>
        <w:rPr>
          <w:rFonts w:ascii="Aptos" w:hAnsi="Aptos"/>
        </w:rPr>
      </w:pPr>
      <w:sdt>
        <w:sdtPr>
          <w:rPr>
            <w:rFonts w:ascii="Aptos" w:hAnsi="Aptos"/>
          </w:rPr>
          <w:id w:val="850150568"/>
          <w14:checkbox>
            <w14:checked w14:val="0"/>
            <w14:checkedState w14:val="2612" w14:font="MS Gothic"/>
            <w14:uncheckedState w14:val="2610" w14:font="MS Gothic"/>
          </w14:checkbox>
        </w:sdtPr>
        <w:sdtContent>
          <w:r w:rsidR="00180181" w:rsidRPr="00C536B4">
            <w:rPr>
              <w:rFonts w:ascii="Aptos" w:eastAsia="MS Gothic" w:hAnsi="Aptos"/>
            </w:rPr>
            <w:t>☐</w:t>
          </w:r>
        </w:sdtContent>
      </w:sdt>
      <w:r w:rsidR="00180181" w:rsidRPr="00C536B4">
        <w:rPr>
          <w:rFonts w:ascii="Aptos" w:hAnsi="Aptos"/>
        </w:rPr>
        <w:t xml:space="preserve">  Comparative Physiology</w:t>
      </w:r>
    </w:p>
    <w:p w14:paraId="1E372F9D" w14:textId="77777777" w:rsidR="00180181" w:rsidRPr="00C536B4" w:rsidRDefault="00000000" w:rsidP="00180181">
      <w:pPr>
        <w:spacing w:before="0" w:after="0"/>
        <w:contextualSpacing/>
        <w:rPr>
          <w:rFonts w:ascii="Aptos" w:hAnsi="Aptos"/>
        </w:rPr>
      </w:pPr>
      <w:sdt>
        <w:sdtPr>
          <w:rPr>
            <w:rFonts w:ascii="Aptos" w:hAnsi="Aptos"/>
          </w:rPr>
          <w:id w:val="-1166468741"/>
          <w14:checkbox>
            <w14:checked w14:val="0"/>
            <w14:checkedState w14:val="2612" w14:font="MS Gothic"/>
            <w14:uncheckedState w14:val="2610" w14:font="MS Gothic"/>
          </w14:checkbox>
        </w:sdtPr>
        <w:sdtContent>
          <w:r w:rsidR="00180181" w:rsidRPr="00C536B4">
            <w:rPr>
              <w:rFonts w:ascii="Aptos" w:eastAsia="MS Gothic" w:hAnsi="Aptos"/>
            </w:rPr>
            <w:t>☐</w:t>
          </w:r>
        </w:sdtContent>
      </w:sdt>
      <w:r w:rsidR="00180181" w:rsidRPr="00C536B4">
        <w:rPr>
          <w:rFonts w:ascii="Aptos" w:hAnsi="Aptos"/>
        </w:rPr>
        <w:t xml:space="preserve">  Neural Development &amp; Plasticity</w:t>
      </w:r>
    </w:p>
    <w:p w14:paraId="462A63B1" w14:textId="77777777" w:rsidR="00180181" w:rsidRPr="00C536B4" w:rsidRDefault="00000000" w:rsidP="00180181">
      <w:pPr>
        <w:spacing w:before="0" w:after="0"/>
        <w:contextualSpacing/>
        <w:rPr>
          <w:rFonts w:ascii="Aptos" w:hAnsi="Aptos"/>
        </w:rPr>
      </w:pPr>
      <w:sdt>
        <w:sdtPr>
          <w:rPr>
            <w:rFonts w:ascii="Aptos" w:hAnsi="Aptos"/>
          </w:rPr>
          <w:id w:val="-1657912976"/>
          <w14:checkbox>
            <w14:checked w14:val="0"/>
            <w14:checkedState w14:val="2612" w14:font="MS Gothic"/>
            <w14:uncheckedState w14:val="2610" w14:font="MS Gothic"/>
          </w14:checkbox>
        </w:sdtPr>
        <w:sdtContent>
          <w:r w:rsidR="00180181" w:rsidRPr="00C536B4">
            <w:rPr>
              <w:rFonts w:ascii="Aptos" w:eastAsia="MS Gothic" w:hAnsi="Aptos"/>
            </w:rPr>
            <w:t>☐</w:t>
          </w:r>
        </w:sdtContent>
      </w:sdt>
      <w:r w:rsidR="00180181" w:rsidRPr="00C536B4">
        <w:rPr>
          <w:rFonts w:ascii="Aptos" w:hAnsi="Aptos"/>
        </w:rPr>
        <w:t xml:space="preserve">  Health &amp; Wellbeing Physiology</w:t>
      </w:r>
    </w:p>
    <w:p w14:paraId="633F45FB" w14:textId="77777777" w:rsidR="00180181" w:rsidRPr="00C536B4" w:rsidRDefault="00000000" w:rsidP="00180181">
      <w:pPr>
        <w:spacing w:before="0" w:after="0"/>
        <w:contextualSpacing/>
        <w:rPr>
          <w:rFonts w:ascii="Aptos" w:hAnsi="Aptos"/>
        </w:rPr>
      </w:pPr>
      <w:sdt>
        <w:sdtPr>
          <w:rPr>
            <w:rFonts w:ascii="Aptos" w:hAnsi="Aptos"/>
          </w:rPr>
          <w:id w:val="-1799059331"/>
          <w14:checkbox>
            <w14:checked w14:val="0"/>
            <w14:checkedState w14:val="2612" w14:font="MS Gothic"/>
            <w14:uncheckedState w14:val="2610" w14:font="MS Gothic"/>
          </w14:checkbox>
        </w:sdtPr>
        <w:sdtContent>
          <w:r w:rsidR="00180181" w:rsidRPr="00C536B4">
            <w:rPr>
              <w:rFonts w:ascii="Aptos" w:eastAsia="MS Gothic" w:hAnsi="Aptos"/>
            </w:rPr>
            <w:t>☐</w:t>
          </w:r>
        </w:sdtContent>
      </w:sdt>
      <w:r w:rsidR="00180181" w:rsidRPr="00C536B4">
        <w:rPr>
          <w:rFonts w:ascii="Aptos" w:hAnsi="Aptos"/>
        </w:rPr>
        <w:t xml:space="preserve">  Epithelia &amp; Membrane Transport</w:t>
      </w:r>
    </w:p>
    <w:p w14:paraId="0D6C8F5E" w14:textId="77777777" w:rsidR="00180181" w:rsidRPr="00C536B4" w:rsidRDefault="00000000" w:rsidP="00180181">
      <w:pPr>
        <w:spacing w:before="0" w:after="0"/>
        <w:contextualSpacing/>
        <w:rPr>
          <w:rFonts w:ascii="Aptos" w:hAnsi="Aptos"/>
        </w:rPr>
      </w:pPr>
      <w:sdt>
        <w:sdtPr>
          <w:rPr>
            <w:rFonts w:ascii="Aptos" w:hAnsi="Aptos"/>
          </w:rPr>
          <w:id w:val="-1540432162"/>
          <w14:checkbox>
            <w14:checked w14:val="0"/>
            <w14:checkedState w14:val="2612" w14:font="MS Gothic"/>
            <w14:uncheckedState w14:val="2610" w14:font="MS Gothic"/>
          </w14:checkbox>
        </w:sdtPr>
        <w:sdtContent>
          <w:r w:rsidR="00180181" w:rsidRPr="00C536B4">
            <w:rPr>
              <w:rFonts w:ascii="Aptos" w:eastAsia="MS Gothic" w:hAnsi="Aptos"/>
            </w:rPr>
            <w:t>☐</w:t>
          </w:r>
        </w:sdtContent>
      </w:sdt>
      <w:r w:rsidR="00180181" w:rsidRPr="00C536B4">
        <w:rPr>
          <w:rFonts w:ascii="Aptos" w:hAnsi="Aptos"/>
        </w:rPr>
        <w:t xml:space="preserve">  GI Tract</w:t>
      </w:r>
    </w:p>
    <w:p w14:paraId="18C4D32E" w14:textId="77777777" w:rsidR="00180181" w:rsidRPr="00C536B4" w:rsidRDefault="00000000" w:rsidP="00180181">
      <w:pPr>
        <w:spacing w:before="0" w:after="0"/>
        <w:contextualSpacing/>
        <w:rPr>
          <w:rFonts w:ascii="Aptos" w:hAnsi="Aptos"/>
        </w:rPr>
      </w:pPr>
      <w:sdt>
        <w:sdtPr>
          <w:rPr>
            <w:rFonts w:ascii="Aptos" w:hAnsi="Aptos"/>
          </w:rPr>
          <w:id w:val="510423536"/>
          <w14:checkbox>
            <w14:checked w14:val="0"/>
            <w14:checkedState w14:val="2612" w14:font="MS Gothic"/>
            <w14:uncheckedState w14:val="2610" w14:font="MS Gothic"/>
          </w14:checkbox>
        </w:sdtPr>
        <w:sdtContent>
          <w:r w:rsidR="00180181" w:rsidRPr="00C536B4">
            <w:rPr>
              <w:rFonts w:ascii="Aptos" w:eastAsia="MS Gothic" w:hAnsi="Aptos"/>
            </w:rPr>
            <w:t>☐</w:t>
          </w:r>
        </w:sdtContent>
      </w:sdt>
      <w:r w:rsidR="00180181" w:rsidRPr="00C536B4">
        <w:rPr>
          <w:rFonts w:ascii="Aptos" w:hAnsi="Aptos"/>
        </w:rPr>
        <w:t xml:space="preserve">  Heart and Cardiac Muscle</w:t>
      </w:r>
    </w:p>
    <w:p w14:paraId="51E650DE" w14:textId="77777777" w:rsidR="00180181" w:rsidRPr="00C536B4" w:rsidRDefault="00000000" w:rsidP="00180181">
      <w:pPr>
        <w:spacing w:before="0" w:after="0"/>
        <w:contextualSpacing/>
        <w:rPr>
          <w:rFonts w:ascii="Aptos" w:hAnsi="Aptos"/>
        </w:rPr>
      </w:pPr>
      <w:sdt>
        <w:sdtPr>
          <w:rPr>
            <w:rFonts w:ascii="Aptos" w:hAnsi="Aptos"/>
          </w:rPr>
          <w:id w:val="1325705080"/>
          <w14:checkbox>
            <w14:checked w14:val="0"/>
            <w14:checkedState w14:val="2612" w14:font="MS Gothic"/>
            <w14:uncheckedState w14:val="2610" w14:font="MS Gothic"/>
          </w14:checkbox>
        </w:sdtPr>
        <w:sdtContent>
          <w:r w:rsidR="00180181" w:rsidRPr="00C536B4">
            <w:rPr>
              <w:rFonts w:ascii="Aptos" w:eastAsia="MS Gothic" w:hAnsi="Aptos"/>
            </w:rPr>
            <w:t>☐</w:t>
          </w:r>
        </w:sdtContent>
      </w:sdt>
      <w:r w:rsidR="00180181" w:rsidRPr="00C536B4">
        <w:rPr>
          <w:rFonts w:ascii="Aptos" w:hAnsi="Aptos"/>
        </w:rPr>
        <w:t xml:space="preserve">  Human Physiology</w:t>
      </w:r>
    </w:p>
    <w:p w14:paraId="0BB94798" w14:textId="77777777" w:rsidR="00180181" w:rsidRPr="00C536B4" w:rsidRDefault="00000000" w:rsidP="00180181">
      <w:pPr>
        <w:spacing w:before="0" w:after="0"/>
        <w:contextualSpacing/>
        <w:rPr>
          <w:rFonts w:ascii="Aptos" w:hAnsi="Aptos"/>
        </w:rPr>
      </w:pPr>
      <w:sdt>
        <w:sdtPr>
          <w:rPr>
            <w:rFonts w:ascii="Aptos" w:hAnsi="Aptos"/>
          </w:rPr>
          <w:id w:val="-1907300877"/>
          <w14:checkbox>
            <w14:checked w14:val="0"/>
            <w14:checkedState w14:val="2612" w14:font="MS Gothic"/>
            <w14:uncheckedState w14:val="2610" w14:font="MS Gothic"/>
          </w14:checkbox>
        </w:sdtPr>
        <w:sdtContent>
          <w:r w:rsidR="00180181" w:rsidRPr="00C536B4">
            <w:rPr>
              <w:rFonts w:ascii="Aptos" w:eastAsia="MS Gothic" w:hAnsi="Aptos"/>
            </w:rPr>
            <w:t>☐</w:t>
          </w:r>
        </w:sdtContent>
      </w:sdt>
      <w:r w:rsidR="00180181" w:rsidRPr="00C536B4">
        <w:rPr>
          <w:rFonts w:ascii="Aptos" w:hAnsi="Aptos"/>
        </w:rPr>
        <w:t xml:space="preserve">  Ion Channels</w:t>
      </w:r>
    </w:p>
    <w:p w14:paraId="5DFC37C2" w14:textId="77777777" w:rsidR="00180181" w:rsidRPr="00C536B4" w:rsidRDefault="00000000" w:rsidP="00180181">
      <w:pPr>
        <w:spacing w:before="0" w:after="0"/>
        <w:contextualSpacing/>
        <w:rPr>
          <w:rFonts w:ascii="Aptos" w:hAnsi="Aptos"/>
        </w:rPr>
      </w:pPr>
      <w:sdt>
        <w:sdtPr>
          <w:rPr>
            <w:rFonts w:ascii="Aptos" w:hAnsi="Aptos"/>
          </w:rPr>
          <w:id w:val="-1720504345"/>
          <w14:checkbox>
            <w14:checked w14:val="0"/>
            <w14:checkedState w14:val="2612" w14:font="MS Gothic"/>
            <w14:uncheckedState w14:val="2610" w14:font="MS Gothic"/>
          </w14:checkbox>
        </w:sdtPr>
        <w:sdtContent>
          <w:r w:rsidR="00180181" w:rsidRPr="00C536B4">
            <w:rPr>
              <w:rFonts w:ascii="Aptos" w:eastAsia="MS Gothic" w:hAnsi="Aptos"/>
            </w:rPr>
            <w:t>☐</w:t>
          </w:r>
        </w:sdtContent>
      </w:sdt>
      <w:r w:rsidR="00180181" w:rsidRPr="00C536B4">
        <w:rPr>
          <w:rFonts w:ascii="Aptos" w:hAnsi="Aptos"/>
        </w:rPr>
        <w:t xml:space="preserve">  Locomotion</w:t>
      </w:r>
    </w:p>
    <w:p w14:paraId="2FF3E764" w14:textId="77777777" w:rsidR="00180181" w:rsidRPr="00C536B4" w:rsidRDefault="00000000" w:rsidP="00180181">
      <w:pPr>
        <w:spacing w:before="0" w:after="0"/>
        <w:contextualSpacing/>
        <w:rPr>
          <w:rFonts w:ascii="Aptos" w:hAnsi="Aptos"/>
        </w:rPr>
      </w:pPr>
      <w:sdt>
        <w:sdtPr>
          <w:rPr>
            <w:rFonts w:ascii="Aptos" w:hAnsi="Aptos"/>
          </w:rPr>
          <w:id w:val="996379503"/>
          <w14:checkbox>
            <w14:checked w14:val="0"/>
            <w14:checkedState w14:val="2612" w14:font="MS Gothic"/>
            <w14:uncheckedState w14:val="2610" w14:font="MS Gothic"/>
          </w14:checkbox>
        </w:sdtPr>
        <w:sdtContent>
          <w:r w:rsidR="00180181" w:rsidRPr="00C536B4">
            <w:rPr>
              <w:rFonts w:ascii="Aptos" w:eastAsia="MS Gothic" w:hAnsi="Aptos"/>
            </w:rPr>
            <w:t>☐</w:t>
          </w:r>
        </w:sdtContent>
      </w:sdt>
      <w:r w:rsidR="00180181" w:rsidRPr="00C536B4">
        <w:rPr>
          <w:rFonts w:ascii="Aptos" w:hAnsi="Aptos"/>
        </w:rPr>
        <w:t xml:space="preserve">  Microvascular &amp; Endothelial Physiology</w:t>
      </w:r>
    </w:p>
    <w:p w14:paraId="3B00BFF8" w14:textId="77777777" w:rsidR="00180181" w:rsidRPr="00C536B4" w:rsidRDefault="00000000" w:rsidP="00180181">
      <w:pPr>
        <w:spacing w:before="0" w:after="0"/>
        <w:contextualSpacing/>
        <w:rPr>
          <w:rFonts w:ascii="Aptos" w:hAnsi="Aptos"/>
        </w:rPr>
      </w:pPr>
      <w:sdt>
        <w:sdtPr>
          <w:rPr>
            <w:rFonts w:ascii="Aptos" w:hAnsi="Aptos"/>
          </w:rPr>
          <w:id w:val="-1543443335"/>
          <w14:checkbox>
            <w14:checked w14:val="0"/>
            <w14:checkedState w14:val="2612" w14:font="MS Gothic"/>
            <w14:uncheckedState w14:val="2610" w14:font="MS Gothic"/>
          </w14:checkbox>
        </w:sdtPr>
        <w:sdtContent>
          <w:r w:rsidR="00180181" w:rsidRPr="00C536B4">
            <w:rPr>
              <w:rFonts w:ascii="Aptos" w:eastAsia="MS Gothic" w:hAnsi="Aptos"/>
            </w:rPr>
            <w:t>☐</w:t>
          </w:r>
        </w:sdtContent>
      </w:sdt>
      <w:r w:rsidR="00180181" w:rsidRPr="00C536B4">
        <w:rPr>
          <w:rFonts w:ascii="Aptos" w:hAnsi="Aptos"/>
        </w:rPr>
        <w:t xml:space="preserve">  Muscle Contraction</w:t>
      </w:r>
    </w:p>
    <w:p w14:paraId="26D1625D" w14:textId="77777777" w:rsidR="00180181" w:rsidRPr="00C536B4" w:rsidRDefault="00000000" w:rsidP="00180181">
      <w:pPr>
        <w:spacing w:before="0" w:after="0"/>
        <w:contextualSpacing/>
        <w:rPr>
          <w:rFonts w:ascii="Aptos" w:hAnsi="Aptos"/>
        </w:rPr>
      </w:pPr>
      <w:sdt>
        <w:sdtPr>
          <w:rPr>
            <w:rFonts w:ascii="Aptos" w:hAnsi="Aptos"/>
          </w:rPr>
          <w:id w:val="-524712315"/>
          <w14:checkbox>
            <w14:checked w14:val="0"/>
            <w14:checkedState w14:val="2612" w14:font="MS Gothic"/>
            <w14:uncheckedState w14:val="2610" w14:font="MS Gothic"/>
          </w14:checkbox>
        </w:sdtPr>
        <w:sdtContent>
          <w:r w:rsidR="00180181" w:rsidRPr="00C536B4">
            <w:rPr>
              <w:rFonts w:ascii="Aptos" w:eastAsia="MS Gothic" w:hAnsi="Aptos"/>
            </w:rPr>
            <w:t>☐</w:t>
          </w:r>
        </w:sdtContent>
      </w:sdt>
      <w:r w:rsidR="00180181" w:rsidRPr="00C536B4">
        <w:rPr>
          <w:rFonts w:ascii="Aptos" w:hAnsi="Aptos"/>
        </w:rPr>
        <w:t xml:space="preserve">  Molecular Physiology</w:t>
      </w:r>
    </w:p>
    <w:p w14:paraId="49B75862" w14:textId="77777777" w:rsidR="00180181" w:rsidRPr="00C536B4" w:rsidRDefault="00000000" w:rsidP="00180181">
      <w:pPr>
        <w:spacing w:before="0" w:after="0"/>
        <w:contextualSpacing/>
        <w:rPr>
          <w:rFonts w:ascii="Aptos" w:hAnsi="Aptos"/>
        </w:rPr>
      </w:pPr>
      <w:sdt>
        <w:sdtPr>
          <w:rPr>
            <w:rFonts w:ascii="Aptos" w:hAnsi="Aptos"/>
          </w:rPr>
          <w:id w:val="-544522162"/>
          <w14:checkbox>
            <w14:checked w14:val="0"/>
            <w14:checkedState w14:val="2612" w14:font="MS Gothic"/>
            <w14:uncheckedState w14:val="2610" w14:font="MS Gothic"/>
          </w14:checkbox>
        </w:sdtPr>
        <w:sdtContent>
          <w:r w:rsidR="00180181" w:rsidRPr="00C536B4">
            <w:rPr>
              <w:rFonts w:ascii="Aptos" w:eastAsia="MS Gothic" w:hAnsi="Aptos"/>
            </w:rPr>
            <w:t>☐</w:t>
          </w:r>
        </w:sdtContent>
      </w:sdt>
      <w:r w:rsidR="00180181" w:rsidRPr="00C536B4">
        <w:rPr>
          <w:rFonts w:ascii="Aptos" w:hAnsi="Aptos"/>
        </w:rPr>
        <w:t xml:space="preserve">  Neuroendocrinology/Endocrinology</w:t>
      </w:r>
    </w:p>
    <w:p w14:paraId="19C69633" w14:textId="77777777" w:rsidR="00180181" w:rsidRPr="00C536B4" w:rsidRDefault="00000000" w:rsidP="00180181">
      <w:pPr>
        <w:spacing w:before="0" w:after="0"/>
        <w:contextualSpacing/>
        <w:rPr>
          <w:rFonts w:ascii="Aptos" w:hAnsi="Aptos"/>
        </w:rPr>
      </w:pPr>
      <w:sdt>
        <w:sdtPr>
          <w:rPr>
            <w:rFonts w:ascii="Aptos" w:hAnsi="Aptos"/>
          </w:rPr>
          <w:id w:val="-1773085241"/>
          <w14:checkbox>
            <w14:checked w14:val="0"/>
            <w14:checkedState w14:val="2612" w14:font="MS Gothic"/>
            <w14:uncheckedState w14:val="2610" w14:font="MS Gothic"/>
          </w14:checkbox>
        </w:sdtPr>
        <w:sdtContent>
          <w:r w:rsidR="00180181" w:rsidRPr="00C536B4">
            <w:rPr>
              <w:rFonts w:ascii="Aptos" w:eastAsia="MS Gothic" w:hAnsi="Aptos"/>
            </w:rPr>
            <w:t>☐</w:t>
          </w:r>
        </w:sdtContent>
      </w:sdt>
      <w:r w:rsidR="00180181" w:rsidRPr="00C536B4">
        <w:rPr>
          <w:rFonts w:ascii="Aptos" w:hAnsi="Aptos"/>
        </w:rPr>
        <w:t xml:space="preserve">  Placental &amp; Perinatal Physiology</w:t>
      </w:r>
    </w:p>
    <w:p w14:paraId="727CD9E6" w14:textId="77777777" w:rsidR="00180181" w:rsidRPr="00C536B4" w:rsidRDefault="00000000" w:rsidP="00180181">
      <w:pPr>
        <w:spacing w:before="0" w:after="0"/>
        <w:contextualSpacing/>
        <w:rPr>
          <w:rFonts w:ascii="Aptos" w:hAnsi="Aptos"/>
        </w:rPr>
      </w:pPr>
      <w:sdt>
        <w:sdtPr>
          <w:rPr>
            <w:rFonts w:ascii="Aptos" w:hAnsi="Aptos"/>
          </w:rPr>
          <w:id w:val="958927465"/>
          <w14:checkbox>
            <w14:checked w14:val="0"/>
            <w14:checkedState w14:val="2612" w14:font="MS Gothic"/>
            <w14:uncheckedState w14:val="2610" w14:font="MS Gothic"/>
          </w14:checkbox>
        </w:sdtPr>
        <w:sdtContent>
          <w:r w:rsidR="00180181" w:rsidRPr="00C536B4">
            <w:rPr>
              <w:rFonts w:ascii="Aptos" w:eastAsia="MS Gothic" w:hAnsi="Aptos"/>
            </w:rPr>
            <w:t>☐</w:t>
          </w:r>
        </w:sdtContent>
      </w:sdt>
      <w:r w:rsidR="00180181" w:rsidRPr="00C536B4">
        <w:rPr>
          <w:rFonts w:ascii="Aptos" w:hAnsi="Aptos"/>
        </w:rPr>
        <w:t xml:space="preserve">  Renal Physiology</w:t>
      </w:r>
    </w:p>
    <w:p w14:paraId="3AC02F50" w14:textId="77777777" w:rsidR="00180181" w:rsidRPr="00C536B4" w:rsidRDefault="00000000" w:rsidP="00180181">
      <w:pPr>
        <w:spacing w:before="0" w:after="0"/>
        <w:contextualSpacing/>
        <w:rPr>
          <w:rFonts w:ascii="Aptos" w:hAnsi="Aptos"/>
        </w:rPr>
      </w:pPr>
      <w:sdt>
        <w:sdtPr>
          <w:rPr>
            <w:rFonts w:ascii="Aptos" w:hAnsi="Aptos"/>
          </w:rPr>
          <w:id w:val="1178618520"/>
          <w14:checkbox>
            <w14:checked w14:val="0"/>
            <w14:checkedState w14:val="2612" w14:font="MS Gothic"/>
            <w14:uncheckedState w14:val="2610" w14:font="MS Gothic"/>
          </w14:checkbox>
        </w:sdtPr>
        <w:sdtContent>
          <w:r w:rsidR="00180181" w:rsidRPr="00C536B4">
            <w:rPr>
              <w:rFonts w:ascii="Aptos" w:eastAsia="MS Gothic" w:hAnsi="Aptos"/>
            </w:rPr>
            <w:t>☐</w:t>
          </w:r>
        </w:sdtContent>
      </w:sdt>
      <w:r w:rsidR="00180181" w:rsidRPr="00C536B4">
        <w:rPr>
          <w:rFonts w:ascii="Aptos" w:hAnsi="Aptos"/>
        </w:rPr>
        <w:t xml:space="preserve">  Respiratory Physiology</w:t>
      </w:r>
    </w:p>
    <w:p w14:paraId="79E3D31F" w14:textId="77777777" w:rsidR="00180181" w:rsidRPr="00C536B4" w:rsidRDefault="00000000" w:rsidP="00180181">
      <w:pPr>
        <w:spacing w:before="0" w:after="0"/>
        <w:contextualSpacing/>
        <w:rPr>
          <w:rFonts w:ascii="Aptos" w:hAnsi="Aptos"/>
        </w:rPr>
      </w:pPr>
      <w:sdt>
        <w:sdtPr>
          <w:rPr>
            <w:rFonts w:ascii="Aptos" w:hAnsi="Aptos"/>
          </w:rPr>
          <w:id w:val="-1109578199"/>
          <w14:checkbox>
            <w14:checked w14:val="0"/>
            <w14:checkedState w14:val="2612" w14:font="MS Gothic"/>
            <w14:uncheckedState w14:val="2610" w14:font="MS Gothic"/>
          </w14:checkbox>
        </w:sdtPr>
        <w:sdtContent>
          <w:r w:rsidR="00180181" w:rsidRPr="00C536B4">
            <w:rPr>
              <w:rFonts w:ascii="Aptos" w:eastAsia="MS Gothic" w:hAnsi="Aptos"/>
            </w:rPr>
            <w:t>☐</w:t>
          </w:r>
        </w:sdtContent>
      </w:sdt>
      <w:r w:rsidR="00180181" w:rsidRPr="00C536B4">
        <w:rPr>
          <w:rFonts w:ascii="Aptos" w:hAnsi="Aptos"/>
        </w:rPr>
        <w:t xml:space="preserve">  Sensorimotor Control</w:t>
      </w:r>
    </w:p>
    <w:p w14:paraId="34273BE8" w14:textId="77777777" w:rsidR="00180181" w:rsidRPr="00C536B4" w:rsidRDefault="00000000" w:rsidP="00180181">
      <w:pPr>
        <w:spacing w:before="0" w:after="0"/>
        <w:contextualSpacing/>
        <w:rPr>
          <w:rFonts w:ascii="Aptos" w:hAnsi="Aptos"/>
        </w:rPr>
      </w:pPr>
      <w:sdt>
        <w:sdtPr>
          <w:rPr>
            <w:rFonts w:ascii="Aptos" w:hAnsi="Aptos"/>
          </w:rPr>
          <w:id w:val="1559826735"/>
          <w14:checkbox>
            <w14:checked w14:val="0"/>
            <w14:checkedState w14:val="2612" w14:font="MS Gothic"/>
            <w14:uncheckedState w14:val="2610" w14:font="MS Gothic"/>
          </w14:checkbox>
        </w:sdtPr>
        <w:sdtContent>
          <w:r w:rsidR="00180181" w:rsidRPr="00C536B4">
            <w:rPr>
              <w:rFonts w:ascii="Aptos" w:eastAsia="MS Gothic" w:hAnsi="Aptos"/>
            </w:rPr>
            <w:t>☐</w:t>
          </w:r>
        </w:sdtContent>
      </w:sdt>
      <w:r w:rsidR="00180181" w:rsidRPr="00C536B4">
        <w:rPr>
          <w:rFonts w:ascii="Aptos" w:hAnsi="Aptos"/>
        </w:rPr>
        <w:t xml:space="preserve">  Sensory Functions</w:t>
      </w:r>
    </w:p>
    <w:p w14:paraId="6031FFA2" w14:textId="77777777" w:rsidR="00180181" w:rsidRPr="00C536B4" w:rsidRDefault="00000000" w:rsidP="00180181">
      <w:pPr>
        <w:spacing w:before="0" w:after="0"/>
        <w:contextualSpacing/>
        <w:rPr>
          <w:rFonts w:ascii="Aptos" w:hAnsi="Aptos"/>
        </w:rPr>
      </w:pPr>
      <w:sdt>
        <w:sdtPr>
          <w:rPr>
            <w:rFonts w:ascii="Aptos" w:hAnsi="Aptos"/>
          </w:rPr>
          <w:id w:val="-1171482470"/>
          <w14:checkbox>
            <w14:checked w14:val="0"/>
            <w14:checkedState w14:val="2612" w14:font="MS Gothic"/>
            <w14:uncheckedState w14:val="2610" w14:font="MS Gothic"/>
          </w14:checkbox>
        </w:sdtPr>
        <w:sdtContent>
          <w:r w:rsidR="00180181" w:rsidRPr="00C536B4">
            <w:rPr>
              <w:rFonts w:ascii="Aptos" w:eastAsia="MS Gothic" w:hAnsi="Aptos"/>
            </w:rPr>
            <w:t>☐</w:t>
          </w:r>
        </w:sdtContent>
      </w:sdt>
      <w:r w:rsidR="00180181" w:rsidRPr="00C536B4">
        <w:rPr>
          <w:rFonts w:ascii="Aptos" w:hAnsi="Aptos"/>
        </w:rPr>
        <w:t xml:space="preserve">  Smooth Muscle</w:t>
      </w:r>
    </w:p>
    <w:p w14:paraId="7928C736" w14:textId="77777777" w:rsidR="00180181" w:rsidRPr="00C536B4" w:rsidRDefault="00000000" w:rsidP="00180181">
      <w:pPr>
        <w:spacing w:before="0" w:after="0"/>
        <w:contextualSpacing/>
        <w:rPr>
          <w:rFonts w:ascii="Aptos" w:hAnsi="Aptos"/>
        </w:rPr>
      </w:pPr>
      <w:sdt>
        <w:sdtPr>
          <w:rPr>
            <w:rFonts w:ascii="Aptos" w:hAnsi="Aptos"/>
          </w:rPr>
          <w:id w:val="-713890540"/>
          <w14:checkbox>
            <w14:checked w14:val="0"/>
            <w14:checkedState w14:val="2612" w14:font="MS Gothic"/>
            <w14:uncheckedState w14:val="2610" w14:font="MS Gothic"/>
          </w14:checkbox>
        </w:sdtPr>
        <w:sdtContent>
          <w:r w:rsidR="00180181" w:rsidRPr="00C536B4">
            <w:rPr>
              <w:rFonts w:ascii="Aptos" w:eastAsia="MS Gothic" w:hAnsi="Aptos"/>
            </w:rPr>
            <w:t>☐</w:t>
          </w:r>
        </w:sdtContent>
      </w:sdt>
      <w:r w:rsidR="00180181" w:rsidRPr="00C536B4">
        <w:rPr>
          <w:rFonts w:ascii="Aptos" w:hAnsi="Aptos"/>
        </w:rPr>
        <w:t xml:space="preserve">  Somatosensory Physiology</w:t>
      </w:r>
    </w:p>
    <w:p w14:paraId="2C6F48E5" w14:textId="77777777" w:rsidR="00180181" w:rsidRPr="00C536B4" w:rsidRDefault="00000000" w:rsidP="00180181">
      <w:pPr>
        <w:spacing w:before="0" w:after="0"/>
        <w:contextualSpacing/>
        <w:rPr>
          <w:rFonts w:ascii="Aptos" w:hAnsi="Aptos"/>
        </w:rPr>
      </w:pPr>
      <w:sdt>
        <w:sdtPr>
          <w:rPr>
            <w:rFonts w:ascii="Aptos" w:hAnsi="Aptos"/>
          </w:rPr>
          <w:id w:val="-1155442495"/>
          <w14:checkbox>
            <w14:checked w14:val="0"/>
            <w14:checkedState w14:val="2612" w14:font="MS Gothic"/>
            <w14:uncheckedState w14:val="2610" w14:font="MS Gothic"/>
          </w14:checkbox>
        </w:sdtPr>
        <w:sdtContent>
          <w:r w:rsidR="00180181" w:rsidRPr="00C536B4">
            <w:rPr>
              <w:rFonts w:ascii="Aptos" w:eastAsia="MS Gothic" w:hAnsi="Aptos"/>
            </w:rPr>
            <w:t>☐</w:t>
          </w:r>
        </w:sdtContent>
      </w:sdt>
      <w:r w:rsidR="00180181" w:rsidRPr="00C536B4">
        <w:rPr>
          <w:rFonts w:ascii="Aptos" w:hAnsi="Aptos"/>
        </w:rPr>
        <w:t xml:space="preserve">  Teaching</w:t>
      </w:r>
    </w:p>
    <w:p w14:paraId="1BBE0C5A" w14:textId="07308641" w:rsidR="00303D8B" w:rsidRDefault="00180181" w:rsidP="00960C83">
      <w:pPr>
        <w:spacing w:before="0" w:after="0"/>
        <w:contextualSpacing/>
      </w:pPr>
      <w:r>
        <w:t xml:space="preserve"> </w:t>
      </w:r>
    </w:p>
    <w:p w14:paraId="173AB008" w14:textId="77777777" w:rsidR="00180181" w:rsidRPr="006401D9" w:rsidRDefault="00180181" w:rsidP="00180181">
      <w:pPr>
        <w:spacing w:before="0" w:after="0"/>
        <w:contextualSpacing/>
        <w:rPr>
          <w:rFonts w:ascii="Aptos" w:hAnsi="Aptos"/>
          <w:b/>
          <w:bCs/>
        </w:rPr>
      </w:pPr>
      <w:r w:rsidRPr="006401D9">
        <w:rPr>
          <w:rFonts w:ascii="Aptos" w:hAnsi="Aptos"/>
          <w:b/>
          <w:bCs/>
        </w:rPr>
        <w:t>Diversity guidelines statement</w:t>
      </w:r>
    </w:p>
    <w:p w14:paraId="417FF0C2" w14:textId="22D75EE4" w:rsidR="00180181" w:rsidRPr="006401D9" w:rsidRDefault="00180181" w:rsidP="00180181">
      <w:pPr>
        <w:spacing w:before="0" w:after="0"/>
        <w:contextualSpacing/>
        <w:rPr>
          <w:rFonts w:ascii="Aptos" w:hAnsi="Aptos"/>
        </w:rPr>
      </w:pPr>
      <w:r w:rsidRPr="006401D9">
        <w:rPr>
          <w:rFonts w:ascii="Aptos" w:hAnsi="Aptos"/>
        </w:rPr>
        <w:t>The Society is committed to increasing equality and diversity in the physiological sciences. Our work in this area permeates throughout all of our activities, organisers will be asked to commit to an aspirational target of 50% female representation of organisers and speakers, with a compulsory minimum of 33%. We will continue to work towards fair geographical balance as well as fair representation of both junior and senior research scientists.</w:t>
      </w:r>
    </w:p>
    <w:p w14:paraId="600332EF" w14:textId="44662C8A" w:rsidR="00C316A8" w:rsidRPr="006401D9" w:rsidRDefault="00000000" w:rsidP="00180181">
      <w:pPr>
        <w:spacing w:before="0" w:after="0"/>
        <w:contextualSpacing/>
        <w:rPr>
          <w:rFonts w:ascii="Aptos" w:hAnsi="Aptos"/>
        </w:rPr>
      </w:pPr>
      <w:hyperlink r:id="rId15" w:history="1">
        <w:r w:rsidR="00C316A8" w:rsidRPr="006401D9">
          <w:rPr>
            <w:rStyle w:val="Hyperlink"/>
            <w:rFonts w:ascii="Aptos" w:hAnsi="Aptos"/>
          </w:rPr>
          <w:t>https://www.physoc.org/about-us/diversity/</w:t>
        </w:r>
      </w:hyperlink>
    </w:p>
    <w:p w14:paraId="3B600CC5" w14:textId="77777777" w:rsidR="00965EE9" w:rsidRPr="006401D9" w:rsidRDefault="00965EE9" w:rsidP="00180181">
      <w:pPr>
        <w:spacing w:before="0" w:after="0"/>
        <w:contextualSpacing/>
        <w:rPr>
          <w:rFonts w:ascii="Aptos" w:hAnsi="Aptos"/>
        </w:rPr>
      </w:pPr>
    </w:p>
    <w:p w14:paraId="61414A92" w14:textId="53C19B58" w:rsidR="00180181" w:rsidRPr="006401D9" w:rsidRDefault="00000000" w:rsidP="00965EE9">
      <w:pPr>
        <w:rPr>
          <w:rFonts w:ascii="Aptos" w:hAnsi="Aptos"/>
          <w:b/>
          <w:bCs/>
          <w:sz w:val="24"/>
          <w:szCs w:val="24"/>
        </w:rPr>
      </w:pPr>
      <w:sdt>
        <w:sdtPr>
          <w:rPr>
            <w:rFonts w:ascii="Aptos" w:hAnsi="Aptos"/>
            <w:b/>
            <w:bCs/>
            <w:sz w:val="24"/>
            <w:szCs w:val="24"/>
          </w:rPr>
          <w:id w:val="2018811126"/>
          <w14:checkbox>
            <w14:checked w14:val="0"/>
            <w14:checkedState w14:val="2612" w14:font="MS Gothic"/>
            <w14:uncheckedState w14:val="2610" w14:font="MS Gothic"/>
          </w14:checkbox>
        </w:sdtPr>
        <w:sdtContent>
          <w:r w:rsidR="00180181" w:rsidRPr="006401D9">
            <w:rPr>
              <w:rFonts w:ascii="Aptos" w:eastAsia="MS Gothic" w:hAnsi="Aptos"/>
              <w:b/>
              <w:bCs/>
              <w:sz w:val="24"/>
              <w:szCs w:val="24"/>
            </w:rPr>
            <w:t>☐</w:t>
          </w:r>
        </w:sdtContent>
      </w:sdt>
      <w:r w:rsidR="00965EE9" w:rsidRPr="006401D9">
        <w:rPr>
          <w:rFonts w:ascii="Aptos" w:hAnsi="Aptos"/>
          <w:b/>
          <w:bCs/>
          <w:sz w:val="24"/>
          <w:szCs w:val="24"/>
        </w:rPr>
        <w:t xml:space="preserve">  Please check the box </w:t>
      </w:r>
      <w:r w:rsidR="005166F4" w:rsidRPr="006401D9">
        <w:rPr>
          <w:rFonts w:ascii="Aptos" w:hAnsi="Aptos"/>
          <w:b/>
          <w:bCs/>
          <w:sz w:val="24"/>
          <w:szCs w:val="24"/>
        </w:rPr>
        <w:t>confirming you have read</w:t>
      </w:r>
      <w:r w:rsidR="00951992" w:rsidRPr="006401D9">
        <w:rPr>
          <w:rFonts w:ascii="Aptos" w:hAnsi="Aptos"/>
          <w:b/>
          <w:bCs/>
          <w:sz w:val="24"/>
          <w:szCs w:val="24"/>
        </w:rPr>
        <w:t xml:space="preserve"> and agree that your application meets</w:t>
      </w:r>
      <w:r w:rsidR="005166F4" w:rsidRPr="006401D9">
        <w:rPr>
          <w:rFonts w:ascii="Aptos" w:hAnsi="Aptos"/>
          <w:b/>
          <w:bCs/>
          <w:sz w:val="24"/>
          <w:szCs w:val="24"/>
        </w:rPr>
        <w:t xml:space="preserve"> this</w:t>
      </w:r>
      <w:r w:rsidR="00951992" w:rsidRPr="006401D9">
        <w:rPr>
          <w:rFonts w:ascii="Aptos" w:hAnsi="Aptos"/>
          <w:b/>
          <w:bCs/>
          <w:sz w:val="24"/>
          <w:szCs w:val="24"/>
        </w:rPr>
        <w:t xml:space="preserve"> requirement</w:t>
      </w:r>
      <w:r w:rsidR="005166F4" w:rsidRPr="006401D9">
        <w:rPr>
          <w:rFonts w:ascii="Aptos" w:hAnsi="Aptos"/>
          <w:b/>
          <w:bCs/>
          <w:sz w:val="24"/>
          <w:szCs w:val="24"/>
        </w:rPr>
        <w:t xml:space="preserve">.  </w:t>
      </w:r>
      <w:r w:rsidR="00965EE9" w:rsidRPr="006401D9">
        <w:rPr>
          <w:rFonts w:ascii="Aptos" w:hAnsi="Aptos"/>
          <w:b/>
          <w:bCs/>
          <w:sz w:val="24"/>
          <w:szCs w:val="24"/>
        </w:rPr>
        <w:t xml:space="preserve">  </w:t>
      </w:r>
    </w:p>
    <w:sectPr w:rsidR="00180181" w:rsidRPr="006401D9" w:rsidSect="00940192">
      <w:headerReference w:type="default" r:id="rId16"/>
      <w:footerReference w:type="default" r:id="rId17"/>
      <w:type w:val="continuous"/>
      <w:pgSz w:w="11906" w:h="16838" w:code="9"/>
      <w:pgMar w:top="2268" w:right="851" w:bottom="1134" w:left="85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59C448" w14:textId="77777777" w:rsidR="00940192" w:rsidRDefault="00940192" w:rsidP="000D4D4E">
      <w:r>
        <w:separator/>
      </w:r>
    </w:p>
    <w:p w14:paraId="12CBE3D6" w14:textId="77777777" w:rsidR="00940192" w:rsidRDefault="00940192"/>
  </w:endnote>
  <w:endnote w:type="continuationSeparator" w:id="0">
    <w:p w14:paraId="480EC1D0" w14:textId="77777777" w:rsidR="00940192" w:rsidRDefault="00940192" w:rsidP="000D4D4E">
      <w:r>
        <w:continuationSeparator/>
      </w:r>
    </w:p>
    <w:p w14:paraId="792E2B9D" w14:textId="77777777" w:rsidR="00940192" w:rsidRDefault="009401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ne)">
    <w:altName w:val="Times New Roman"/>
    <w:panose1 w:val="00000000000000000000"/>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1" w:rightFromText="181" w:vertAnchor="page" w:horzAnchor="page" w:tblpX="852" w:tblpY="15990"/>
      <w:tblOverlap w:val="never"/>
      <w:tblW w:w="10205" w:type="dxa"/>
      <w:tblBorders>
        <w:top w:val="single" w:sz="4" w:space="0" w:color="0098DB" w:themeColor="accent1"/>
      </w:tblBorders>
      <w:tblLayout w:type="fixed"/>
      <w:tblCellMar>
        <w:left w:w="0" w:type="dxa"/>
        <w:right w:w="0" w:type="dxa"/>
      </w:tblCellMar>
      <w:tblLook w:val="04A0" w:firstRow="1" w:lastRow="0" w:firstColumn="1" w:lastColumn="0" w:noHBand="0" w:noVBand="1"/>
    </w:tblPr>
    <w:tblGrid>
      <w:gridCol w:w="9751"/>
      <w:gridCol w:w="454"/>
    </w:tblGrid>
    <w:tr w:rsidR="00CB138C" w14:paraId="2FC24C10" w14:textId="77777777" w:rsidTr="009B26AF">
      <w:trPr>
        <w:trHeight w:val="454"/>
      </w:trPr>
      <w:tc>
        <w:tcPr>
          <w:tcW w:w="9751" w:type="dxa"/>
          <w:vAlign w:val="center"/>
        </w:tcPr>
        <w:p w14:paraId="4B0D73BA" w14:textId="77777777" w:rsidR="00CB138C" w:rsidRPr="006619BF" w:rsidRDefault="00543727" w:rsidP="009B26AF">
          <w:pPr>
            <w:pStyle w:val="Footer"/>
          </w:pPr>
          <w:r>
            <w:fldChar w:fldCharType="begin"/>
          </w:r>
          <w:r>
            <w:instrText xml:space="preserve"> STYLEREF  ~DocPaperRef </w:instrText>
          </w:r>
          <w:r>
            <w:fldChar w:fldCharType="separate"/>
          </w:r>
          <w:r w:rsidR="00180181">
            <w:rPr>
              <w:noProof/>
            </w:rPr>
            <w:t>&lt;Insert Paper Reference Number&gt;</w:t>
          </w:r>
          <w:r>
            <w:rPr>
              <w:noProof/>
            </w:rPr>
            <w:fldChar w:fldCharType="end"/>
          </w:r>
        </w:p>
      </w:tc>
      <w:tc>
        <w:tcPr>
          <w:tcW w:w="454" w:type="dxa"/>
          <w:shd w:val="clear" w:color="auto" w:fill="0098DB" w:themeFill="accent1"/>
          <w:vAlign w:val="center"/>
        </w:tcPr>
        <w:p w14:paraId="5E1D93F7" w14:textId="77777777" w:rsidR="00CB138C" w:rsidRPr="00665D1C" w:rsidRDefault="00CB138C" w:rsidP="009B26AF">
          <w:pPr>
            <w:pStyle w:val="PageNumber"/>
          </w:pPr>
          <w:r w:rsidRPr="00665D1C">
            <w:fldChar w:fldCharType="begin"/>
          </w:r>
          <w:r w:rsidRPr="00665D1C">
            <w:instrText xml:space="preserve"> PAGE   \* MERGEFORMAT </w:instrText>
          </w:r>
          <w:r w:rsidRPr="00665D1C">
            <w:fldChar w:fldCharType="separate"/>
          </w:r>
          <w:r w:rsidR="008A20F0">
            <w:rPr>
              <w:noProof/>
            </w:rPr>
            <w:t>2</w:t>
          </w:r>
          <w:r w:rsidRPr="00665D1C">
            <w:rPr>
              <w:noProof/>
            </w:rPr>
            <w:fldChar w:fldCharType="end"/>
          </w:r>
        </w:p>
      </w:tc>
    </w:tr>
  </w:tbl>
  <w:p w14:paraId="4BECD9C7" w14:textId="77777777" w:rsidR="00CB138C" w:rsidRPr="00455AA4" w:rsidRDefault="00CB138C" w:rsidP="00CB13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1" w:rightFromText="181" w:vertAnchor="page" w:horzAnchor="page" w:tblpX="852" w:tblpY="15990"/>
      <w:tblOverlap w:val="never"/>
      <w:tblW w:w="10205" w:type="dxa"/>
      <w:tblBorders>
        <w:top w:val="single" w:sz="4" w:space="0" w:color="0098DB" w:themeColor="accent1"/>
      </w:tblBorders>
      <w:tblLayout w:type="fixed"/>
      <w:tblCellMar>
        <w:left w:w="0" w:type="dxa"/>
        <w:right w:w="0" w:type="dxa"/>
      </w:tblCellMar>
      <w:tblLook w:val="04A0" w:firstRow="1" w:lastRow="0" w:firstColumn="1" w:lastColumn="0" w:noHBand="0" w:noVBand="1"/>
    </w:tblPr>
    <w:tblGrid>
      <w:gridCol w:w="9487"/>
      <w:gridCol w:w="718"/>
    </w:tblGrid>
    <w:tr w:rsidR="008A20F0" w14:paraId="71C4568E" w14:textId="77777777" w:rsidTr="001C13A3">
      <w:trPr>
        <w:trHeight w:val="454"/>
      </w:trPr>
      <w:tc>
        <w:tcPr>
          <w:tcW w:w="9751" w:type="dxa"/>
          <w:vAlign w:val="center"/>
        </w:tcPr>
        <w:p w14:paraId="3F26C555" w14:textId="03E73059" w:rsidR="008A20F0" w:rsidRPr="006619BF" w:rsidRDefault="008A20F0" w:rsidP="009B26AF">
          <w:pPr>
            <w:pStyle w:val="Footer"/>
          </w:pPr>
        </w:p>
      </w:tc>
      <w:tc>
        <w:tcPr>
          <w:tcW w:w="737" w:type="dxa"/>
          <w:shd w:val="clear" w:color="auto" w:fill="0098DB" w:themeFill="accent1"/>
          <w:vAlign w:val="center"/>
        </w:tcPr>
        <w:p w14:paraId="4D6D362E" w14:textId="77777777" w:rsidR="008A20F0" w:rsidRPr="00665D1C" w:rsidRDefault="001C13A3" w:rsidP="009B26AF">
          <w:pPr>
            <w:pStyle w:val="PageNumber"/>
          </w:pPr>
          <w:r>
            <w:fldChar w:fldCharType="begin"/>
          </w:r>
          <w:r>
            <w:instrText xml:space="preserve"> PAGE   \* MERGEFORMAT </w:instrText>
          </w:r>
          <w:r>
            <w:fldChar w:fldCharType="separate"/>
          </w:r>
          <w:r>
            <w:rPr>
              <w:noProof/>
            </w:rPr>
            <w:t>2</w:t>
          </w:r>
          <w:r>
            <w:fldChar w:fldCharType="end"/>
          </w:r>
          <w:r>
            <w:t xml:space="preserve"> of </w:t>
          </w:r>
          <w:fldSimple w:instr=" NUMPAGES   \* MERGEFORMAT ">
            <w:r>
              <w:rPr>
                <w:noProof/>
              </w:rPr>
              <w:t>2</w:t>
            </w:r>
          </w:fldSimple>
        </w:p>
      </w:tc>
    </w:tr>
  </w:tbl>
  <w:p w14:paraId="1439693E" w14:textId="77777777" w:rsidR="008A20F0" w:rsidRPr="00455AA4" w:rsidRDefault="008A20F0" w:rsidP="00CB13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1B908C" w14:textId="77777777" w:rsidR="00940192" w:rsidRDefault="00940192" w:rsidP="000D4D4E">
      <w:r>
        <w:separator/>
      </w:r>
    </w:p>
    <w:p w14:paraId="3F853B07" w14:textId="77777777" w:rsidR="00940192" w:rsidRDefault="00940192"/>
  </w:footnote>
  <w:footnote w:type="continuationSeparator" w:id="0">
    <w:p w14:paraId="41B2940C" w14:textId="77777777" w:rsidR="00940192" w:rsidRDefault="00940192" w:rsidP="000D4D4E">
      <w:r>
        <w:continuationSeparator/>
      </w:r>
    </w:p>
    <w:p w14:paraId="7AE670CA" w14:textId="77777777" w:rsidR="00940192" w:rsidRDefault="00940192"/>
  </w:footnote>
  <w:footnote w:type="continuationNotice" w:id="1">
    <w:p w14:paraId="1466FC73" w14:textId="77777777" w:rsidR="00940192" w:rsidRDefault="00940192">
      <w:pPr>
        <w:spacing w:after="0"/>
      </w:pPr>
    </w:p>
    <w:p w14:paraId="4DEF7841" w14:textId="77777777" w:rsidR="00940192" w:rsidRDefault="009401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1" w:rightFromText="181" w:vertAnchor="page" w:horzAnchor="page" w:tblpX="852" w:tblpY="852"/>
      <w:tblW w:w="10206" w:type="dxa"/>
      <w:tblLayout w:type="fixed"/>
      <w:tblCellMar>
        <w:left w:w="0" w:type="dxa"/>
        <w:right w:w="0" w:type="dxa"/>
      </w:tblCellMar>
      <w:tblLook w:val="04A0" w:firstRow="1" w:lastRow="0" w:firstColumn="1" w:lastColumn="0" w:noHBand="0" w:noVBand="1"/>
    </w:tblPr>
    <w:tblGrid>
      <w:gridCol w:w="8505"/>
      <w:gridCol w:w="1701"/>
    </w:tblGrid>
    <w:tr w:rsidR="00CB138C" w14:paraId="614D1EB5" w14:textId="77777777" w:rsidTr="009B26AF">
      <w:trPr>
        <w:trHeight w:val="567"/>
      </w:trPr>
      <w:tc>
        <w:tcPr>
          <w:tcW w:w="8505" w:type="dxa"/>
          <w:vAlign w:val="bottom"/>
        </w:tcPr>
        <w:p w14:paraId="29551548" w14:textId="77777777" w:rsidR="00CB138C" w:rsidRPr="006619BF" w:rsidRDefault="00543727" w:rsidP="009B26AF">
          <w:pPr>
            <w:pStyle w:val="Header"/>
          </w:pPr>
          <w:r>
            <w:fldChar w:fldCharType="begin"/>
          </w:r>
          <w:r>
            <w:instrText xml:space="preserve"> STYLEREF  ~DocTitle </w:instrText>
          </w:r>
          <w:r>
            <w:fldChar w:fldCharType="separate"/>
          </w:r>
          <w:r w:rsidR="00180181">
            <w:rPr>
              <w:noProof/>
            </w:rPr>
            <w:t>&lt;Click here and insert Document Title&gt;</w:t>
          </w:r>
          <w:r>
            <w:rPr>
              <w:noProof/>
            </w:rPr>
            <w:fldChar w:fldCharType="end"/>
          </w:r>
        </w:p>
      </w:tc>
      <w:tc>
        <w:tcPr>
          <w:tcW w:w="1701" w:type="dxa"/>
        </w:tcPr>
        <w:p w14:paraId="401E3111" w14:textId="77777777" w:rsidR="00CB138C" w:rsidRDefault="00CB138C" w:rsidP="009B26AF">
          <w:pPr>
            <w:pStyle w:val="Header"/>
          </w:pPr>
          <w:r w:rsidRPr="005E7662">
            <w:rPr>
              <w:noProof/>
              <w:lang w:eastAsia="en-GB"/>
            </w:rPr>
            <w:drawing>
              <wp:inline distT="0" distB="0" distL="0" distR="0" wp14:anchorId="5D4A1F39" wp14:editId="7F9CA72B">
                <wp:extent cx="1051200" cy="36000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1200" cy="360000"/>
                        </a:xfrm>
                        <a:prstGeom prst="rect">
                          <a:avLst/>
                        </a:prstGeom>
                        <a:noFill/>
                        <a:ln>
                          <a:noFill/>
                        </a:ln>
                        <a:effectLst/>
                      </pic:spPr>
                    </pic:pic>
                  </a:graphicData>
                </a:graphic>
              </wp:inline>
            </w:drawing>
          </w:r>
        </w:p>
      </w:tc>
    </w:tr>
  </w:tbl>
  <w:p w14:paraId="669FF52C" w14:textId="77777777" w:rsidR="00CB138C" w:rsidRDefault="00CB13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FF6BB" w14:textId="77777777" w:rsidR="009C4FEE" w:rsidRDefault="00600959">
    <w:pPr>
      <w:pStyle w:val="Header"/>
    </w:pPr>
    <w:r w:rsidRPr="005E7662">
      <w:rPr>
        <w:noProof/>
        <w:lang w:eastAsia="en-GB"/>
      </w:rPr>
      <w:drawing>
        <wp:anchor distT="0" distB="0" distL="114300" distR="114300" simplePos="0" relativeHeight="251670528" behindDoc="1" locked="1" layoutInCell="1" allowOverlap="1" wp14:anchorId="37C6182E" wp14:editId="459A646B">
          <wp:simplePos x="5076967" y="696036"/>
          <wp:positionH relativeFrom="margin">
            <wp:align>right</wp:align>
          </wp:positionH>
          <wp:positionV relativeFrom="page">
            <wp:posOffset>540385</wp:posOffset>
          </wp:positionV>
          <wp:extent cx="2088000" cy="712800"/>
          <wp:effectExtent l="0" t="0" r="7620"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88000" cy="7128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1" w:rightFromText="181" w:vertAnchor="page" w:horzAnchor="page" w:tblpX="852" w:tblpY="852"/>
      <w:tblW w:w="10206" w:type="dxa"/>
      <w:tblLayout w:type="fixed"/>
      <w:tblCellMar>
        <w:left w:w="0" w:type="dxa"/>
        <w:right w:w="0" w:type="dxa"/>
      </w:tblCellMar>
      <w:tblLook w:val="04A0" w:firstRow="1" w:lastRow="0" w:firstColumn="1" w:lastColumn="0" w:noHBand="0" w:noVBand="1"/>
    </w:tblPr>
    <w:tblGrid>
      <w:gridCol w:w="8505"/>
      <w:gridCol w:w="1701"/>
    </w:tblGrid>
    <w:tr w:rsidR="008A20F0" w14:paraId="352867B2" w14:textId="77777777" w:rsidTr="009B26AF">
      <w:trPr>
        <w:trHeight w:val="567"/>
      </w:trPr>
      <w:tc>
        <w:tcPr>
          <w:tcW w:w="8505" w:type="dxa"/>
          <w:vAlign w:val="bottom"/>
        </w:tcPr>
        <w:p w14:paraId="33BECAD0" w14:textId="5097BB11" w:rsidR="008A20F0" w:rsidRPr="006401D9" w:rsidRDefault="00543727" w:rsidP="009B26AF">
          <w:pPr>
            <w:pStyle w:val="Header"/>
            <w:rPr>
              <w:rFonts w:ascii="Aptos" w:hAnsi="Aptos"/>
            </w:rPr>
          </w:pPr>
          <w:r w:rsidRPr="006401D9">
            <w:rPr>
              <w:rFonts w:ascii="Aptos" w:hAnsi="Aptos"/>
            </w:rPr>
            <w:fldChar w:fldCharType="begin"/>
          </w:r>
          <w:r w:rsidRPr="006401D9">
            <w:rPr>
              <w:rFonts w:ascii="Aptos" w:hAnsi="Aptos"/>
            </w:rPr>
            <w:instrText xml:space="preserve"> STYLEREF  ~DocTitle </w:instrText>
          </w:r>
          <w:r w:rsidRPr="006401D9">
            <w:rPr>
              <w:rFonts w:ascii="Aptos" w:hAnsi="Aptos"/>
            </w:rPr>
            <w:fldChar w:fldCharType="separate"/>
          </w:r>
          <w:r w:rsidR="00DB6387">
            <w:rPr>
              <w:rFonts w:ascii="Aptos" w:hAnsi="Aptos"/>
              <w:noProof/>
            </w:rPr>
            <w:t>Application to organise a Physiological Society Sandpit Meeting</w:t>
          </w:r>
          <w:r w:rsidRPr="006401D9">
            <w:rPr>
              <w:rFonts w:ascii="Aptos" w:hAnsi="Aptos"/>
              <w:noProof/>
            </w:rPr>
            <w:fldChar w:fldCharType="end"/>
          </w:r>
        </w:p>
      </w:tc>
      <w:tc>
        <w:tcPr>
          <w:tcW w:w="1701" w:type="dxa"/>
        </w:tcPr>
        <w:p w14:paraId="397769F3" w14:textId="77777777" w:rsidR="008A20F0" w:rsidRDefault="008A20F0" w:rsidP="009B26AF">
          <w:pPr>
            <w:pStyle w:val="Header"/>
          </w:pPr>
          <w:r w:rsidRPr="005E7662">
            <w:rPr>
              <w:noProof/>
              <w:lang w:eastAsia="en-GB"/>
            </w:rPr>
            <w:drawing>
              <wp:inline distT="0" distB="0" distL="0" distR="0" wp14:anchorId="4F0B3031" wp14:editId="7B44A109">
                <wp:extent cx="1051200" cy="36000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1200" cy="360000"/>
                        </a:xfrm>
                        <a:prstGeom prst="rect">
                          <a:avLst/>
                        </a:prstGeom>
                        <a:noFill/>
                        <a:ln>
                          <a:noFill/>
                        </a:ln>
                        <a:effectLst/>
                      </pic:spPr>
                    </pic:pic>
                  </a:graphicData>
                </a:graphic>
              </wp:inline>
            </w:drawing>
          </w:r>
        </w:p>
      </w:tc>
    </w:tr>
  </w:tbl>
  <w:p w14:paraId="6A1ED806" w14:textId="77777777" w:rsidR="008A20F0" w:rsidRDefault="008A20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51880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2034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B4A9A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0467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4EF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ED3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8E83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958EA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4061A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348A6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032F24"/>
    <w:multiLevelType w:val="multilevel"/>
    <w:tmpl w:val="0BEA553C"/>
    <w:lvl w:ilvl="0">
      <w:start w:val="1"/>
      <w:numFmt w:val="decimal"/>
      <w:lvlRestart w:val="0"/>
      <w:isLgl/>
      <w:lvlText w:val="%1"/>
      <w:lvlJc w:val="right"/>
      <w:pPr>
        <w:tabs>
          <w:tab w:val="num" w:pos="0"/>
        </w:tabs>
        <w:ind w:left="0" w:hanging="198"/>
      </w:pPr>
      <w:rPr>
        <w:rFonts w:ascii="Arial" w:hAnsi="Arial" w:cs="Arial"/>
        <w:b/>
        <w:color w:val="053747"/>
        <w:sz w:val="32"/>
      </w:rPr>
    </w:lvl>
    <w:lvl w:ilvl="1">
      <w:start w:val="1"/>
      <w:numFmt w:val="decimal"/>
      <w:isLgl/>
      <w:lvlText w:val="%1.%2"/>
      <w:lvlJc w:val="right"/>
      <w:pPr>
        <w:tabs>
          <w:tab w:val="num" w:pos="0"/>
        </w:tabs>
        <w:ind w:left="0" w:hanging="198"/>
      </w:pPr>
      <w:rPr>
        <w:rFonts w:ascii="Arial" w:hAnsi="Arial" w:cs="Arial"/>
        <w:b/>
        <w:color w:val="0081AD"/>
        <w:sz w:val="18"/>
      </w:rPr>
    </w:lvl>
    <w:lvl w:ilvl="2">
      <w:start w:val="1"/>
      <w:numFmt w:val="decimal"/>
      <w:isLgl/>
      <w:lvlText w:val="%1.%2.%3"/>
      <w:lvlJc w:val="right"/>
      <w:pPr>
        <w:tabs>
          <w:tab w:val="num" w:pos="0"/>
        </w:tabs>
        <w:ind w:left="0" w:hanging="198"/>
      </w:pPr>
      <w:rPr>
        <w:rFonts w:ascii="Arial" w:hAnsi="Arial" w:cs="Arial"/>
        <w:b w:val="0"/>
        <w:color w:val="0081AD"/>
        <w:sz w:val="18"/>
      </w:rPr>
    </w:lvl>
    <w:lvl w:ilvl="3">
      <w:start w:val="1"/>
      <w:numFmt w:val="decimal"/>
      <w:isLgl/>
      <w:lvlText w:val="%1.%2.%3.%4"/>
      <w:lvlJc w:val="right"/>
      <w:pPr>
        <w:tabs>
          <w:tab w:val="num" w:pos="0"/>
        </w:tabs>
        <w:ind w:left="0" w:hanging="198"/>
      </w:pPr>
      <w:rPr>
        <w:rFonts w:ascii="Arial" w:hAnsi="Arial" w:cs="Arial"/>
        <w:b w:val="0"/>
        <w:color w:val="0081AD"/>
        <w:sz w:val="18"/>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28A0436B"/>
    <w:multiLevelType w:val="multilevel"/>
    <w:tmpl w:val="AD18F7C2"/>
    <w:lvl w:ilvl="0">
      <w:start w:val="1"/>
      <w:numFmt w:val="upperLetter"/>
      <w:lvlRestart w:val="0"/>
      <w:pStyle w:val="AppHead"/>
      <w:lvlText w:val="%1"/>
      <w:lvlJc w:val="left"/>
      <w:pPr>
        <w:ind w:left="0" w:hanging="851"/>
      </w:pPr>
      <w:rPr>
        <w:rFonts w:ascii="Calibri Light" w:hAnsi="Calibri Light" w:cs="Arial" w:hint="default"/>
        <w:b w:val="0"/>
        <w:i w:val="0"/>
        <w:color w:val="0098DB" w:themeColor="accent1"/>
        <w:sz w:val="72"/>
      </w:rPr>
    </w:lvl>
    <w:lvl w:ilvl="1">
      <w:start w:val="1"/>
      <w:numFmt w:val="decimal"/>
      <w:lvlText w:val="%1.%2"/>
      <w:lvlJc w:val="right"/>
      <w:pPr>
        <w:tabs>
          <w:tab w:val="num" w:pos="0"/>
        </w:tabs>
        <w:ind w:left="0" w:hanging="283"/>
      </w:pPr>
      <w:rPr>
        <w:rFonts w:ascii="Arial" w:hAnsi="Arial" w:cs="Arial" w:hint="default"/>
        <w:b/>
        <w:i w:val="0"/>
        <w:color w:val="00B9F2"/>
        <w:sz w:val="28"/>
      </w:rPr>
    </w:lvl>
    <w:lvl w:ilvl="2">
      <w:start w:val="1"/>
      <w:numFmt w:val="decimal"/>
      <w:lvlText w:val="%1.%2.%3"/>
      <w:lvlJc w:val="left"/>
      <w:pPr>
        <w:tabs>
          <w:tab w:val="num" w:pos="0"/>
        </w:tabs>
        <w:ind w:left="0" w:hanging="283"/>
      </w:pPr>
      <w:rPr>
        <w:rFonts w:ascii="Arial" w:hAnsi="Arial" w:cs="Arial" w:hint="default"/>
        <w:b/>
        <w:i w:val="0"/>
        <w:color w:val="00B9F2"/>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10E78EC"/>
    <w:multiLevelType w:val="hybridMultilevel"/>
    <w:tmpl w:val="60AC08B4"/>
    <w:lvl w:ilvl="0" w:tplc="36F6DE4A">
      <w:start w:val="1"/>
      <w:numFmt w:val="bullet"/>
      <w:lvlText w:val="‒"/>
      <w:lvlJc w:val="left"/>
      <w:pPr>
        <w:tabs>
          <w:tab w:val="num" w:pos="851"/>
        </w:tabs>
        <w:ind w:left="851" w:hanging="426"/>
      </w:pPr>
      <w:rPr>
        <w:rFonts w:ascii="Calibri" w:hAnsi="Calibri" w:hint="default"/>
        <w:color w:val="0098DB" w:themeColor="accent1"/>
      </w:rPr>
    </w:lvl>
    <w:lvl w:ilvl="1" w:tplc="08090003" w:tentative="1">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3" w15:restartNumberingAfterBreak="0">
    <w:nsid w:val="4A0744BE"/>
    <w:multiLevelType w:val="multilevel"/>
    <w:tmpl w:val="BB206982"/>
    <w:lvl w:ilvl="0">
      <w:start w:val="1"/>
      <w:numFmt w:val="bullet"/>
      <w:lvlText w:val=""/>
      <w:lvlJc w:val="left"/>
      <w:pPr>
        <w:tabs>
          <w:tab w:val="num" w:pos="425"/>
        </w:tabs>
        <w:ind w:left="425" w:hanging="425"/>
      </w:pPr>
      <w:rPr>
        <w:rFonts w:ascii="Wingdings" w:hAnsi="Wingdings" w:hint="default"/>
        <w:color w:val="0098DB" w:themeColor="accent1"/>
      </w:rPr>
    </w:lvl>
    <w:lvl w:ilvl="1">
      <w:start w:val="1"/>
      <w:numFmt w:val="bullet"/>
      <w:lvlText w:val="–"/>
      <w:lvlJc w:val="left"/>
      <w:pPr>
        <w:tabs>
          <w:tab w:val="num" w:pos="680"/>
        </w:tabs>
        <w:ind w:left="680" w:hanging="340"/>
      </w:pPr>
      <w:rPr>
        <w:rFonts w:ascii="(none)" w:hAnsi="(none)" w:hint="default"/>
      </w:rPr>
    </w:lvl>
    <w:lvl w:ilvl="2">
      <w:start w:val="1"/>
      <w:numFmt w:val="bullet"/>
      <w:lvlText w:val="–"/>
      <w:lvlJc w:val="left"/>
      <w:pPr>
        <w:tabs>
          <w:tab w:val="num" w:pos="1021"/>
        </w:tabs>
        <w:ind w:left="1021" w:hanging="341"/>
      </w:pPr>
      <w:rPr>
        <w:rFonts w:ascii="(none)" w:hAnsi="(none)" w:hint="default"/>
      </w:rPr>
    </w:lvl>
    <w:lvl w:ilvl="3">
      <w:start w:val="1"/>
      <w:numFmt w:val="bullet"/>
      <w:lvlText w:val=""/>
      <w:lvlJc w:val="left"/>
      <w:pPr>
        <w:tabs>
          <w:tab w:val="num" w:pos="0"/>
        </w:tabs>
        <w:ind w:left="1588" w:hanging="397"/>
      </w:pPr>
      <w:rPr>
        <w:rFonts w:ascii="Symbol" w:hAnsi="Symbol" w:cs="Times New Roman" w:hint="default"/>
      </w:rPr>
    </w:lvl>
    <w:lvl w:ilvl="4">
      <w:start w:val="1"/>
      <w:numFmt w:val="bullet"/>
      <w:lvlText w:val="o"/>
      <w:lvlJc w:val="left"/>
      <w:pPr>
        <w:tabs>
          <w:tab w:val="num" w:pos="0"/>
        </w:tabs>
        <w:ind w:left="1985" w:hanging="397"/>
      </w:pPr>
      <w:rPr>
        <w:rFonts w:ascii="Courier New" w:hAnsi="Courier New" w:cs="Courier New" w:hint="default"/>
      </w:rPr>
    </w:lvl>
    <w:lvl w:ilvl="5">
      <w:start w:val="1"/>
      <w:numFmt w:val="bullet"/>
      <w:lvlText w:val=""/>
      <w:lvlJc w:val="left"/>
      <w:pPr>
        <w:tabs>
          <w:tab w:val="num" w:pos="0"/>
        </w:tabs>
        <w:ind w:left="2382" w:hanging="397"/>
      </w:pPr>
      <w:rPr>
        <w:rFonts w:ascii="Wingdings" w:hAnsi="Wingdings" w:hint="default"/>
      </w:rPr>
    </w:lvl>
    <w:lvl w:ilvl="6">
      <w:start w:val="1"/>
      <w:numFmt w:val="bullet"/>
      <w:lvlText w:val=""/>
      <w:lvlJc w:val="left"/>
      <w:pPr>
        <w:tabs>
          <w:tab w:val="num" w:pos="0"/>
        </w:tabs>
        <w:ind w:left="2779" w:hanging="397"/>
      </w:pPr>
      <w:rPr>
        <w:rFonts w:ascii="Symbol" w:hAnsi="Symbol" w:hint="default"/>
      </w:rPr>
    </w:lvl>
    <w:lvl w:ilvl="7">
      <w:start w:val="1"/>
      <w:numFmt w:val="bullet"/>
      <w:lvlText w:val="o"/>
      <w:lvlJc w:val="left"/>
      <w:pPr>
        <w:tabs>
          <w:tab w:val="num" w:pos="0"/>
        </w:tabs>
        <w:ind w:left="3176" w:hanging="397"/>
      </w:pPr>
      <w:rPr>
        <w:rFonts w:ascii="Courier New" w:hAnsi="Courier New" w:cs="Courier New" w:hint="default"/>
      </w:rPr>
    </w:lvl>
    <w:lvl w:ilvl="8">
      <w:start w:val="1"/>
      <w:numFmt w:val="bullet"/>
      <w:lvlText w:val=""/>
      <w:lvlJc w:val="left"/>
      <w:pPr>
        <w:tabs>
          <w:tab w:val="num" w:pos="0"/>
        </w:tabs>
        <w:ind w:left="3573" w:hanging="397"/>
      </w:pPr>
      <w:rPr>
        <w:rFonts w:ascii="Wingdings" w:hAnsi="Wingdings" w:hint="default"/>
      </w:rPr>
    </w:lvl>
  </w:abstractNum>
  <w:abstractNum w:abstractNumId="14" w15:restartNumberingAfterBreak="0">
    <w:nsid w:val="54CF620D"/>
    <w:multiLevelType w:val="multilevel"/>
    <w:tmpl w:val="9E98BF8A"/>
    <w:lvl w:ilvl="0">
      <w:start w:val="1"/>
      <w:numFmt w:val="decimal"/>
      <w:lvlRestart w:val="0"/>
      <w:isLgl/>
      <w:lvlText w:val="%1"/>
      <w:lvlJc w:val="left"/>
      <w:pPr>
        <w:tabs>
          <w:tab w:val="num" w:pos="0"/>
        </w:tabs>
        <w:ind w:left="0" w:hanging="851"/>
      </w:pPr>
      <w:rPr>
        <w:rFonts w:ascii="Calibri Light" w:hAnsi="Calibri Light" w:hint="default"/>
        <w:b w:val="0"/>
        <w:sz w:val="96"/>
      </w:rPr>
    </w:lvl>
    <w:lvl w:ilvl="1">
      <w:start w:val="1"/>
      <w:numFmt w:val="decimal"/>
      <w:isLgl/>
      <w:lvlText w:val="%1.%2"/>
      <w:lvlJc w:val="left"/>
      <w:pPr>
        <w:tabs>
          <w:tab w:val="num" w:pos="0"/>
        </w:tabs>
        <w:ind w:left="0" w:hanging="851"/>
      </w:pPr>
      <w:rPr>
        <w:rFonts w:hint="default"/>
      </w:rPr>
    </w:lvl>
    <w:lvl w:ilvl="2">
      <w:start w:val="1"/>
      <w:numFmt w:val="decimal"/>
      <w:isLgl/>
      <w:lvlText w:val="%1.%2.%3"/>
      <w:lvlJc w:val="right"/>
      <w:pPr>
        <w:tabs>
          <w:tab w:val="num" w:pos="0"/>
        </w:tabs>
        <w:ind w:left="0" w:hanging="283"/>
      </w:pPr>
      <w:rPr>
        <w:rFonts w:hint="default"/>
      </w:rPr>
    </w:lvl>
    <w:lvl w:ilvl="3">
      <w:start w:val="1"/>
      <w:numFmt w:val="decimal"/>
      <w:isLgl/>
      <w:lvlText w:val="%1.%2.%3.%4"/>
      <w:lvlJc w:val="right"/>
      <w:pPr>
        <w:tabs>
          <w:tab w:val="num" w:pos="0"/>
        </w:tabs>
        <w:ind w:left="0" w:hanging="283"/>
      </w:pPr>
      <w:rPr>
        <w:rFonts w:hint="default"/>
      </w:rPr>
    </w:lvl>
    <w:lvl w:ilvl="4">
      <w:start w:val="1"/>
      <w:numFmt w:val="decimal"/>
      <w:lvlText w:val="%1.%2.%3.%4.%5"/>
      <w:lvlJc w:val="left"/>
      <w:pPr>
        <w:ind w:left="1008" w:hanging="1008"/>
      </w:pPr>
      <w:rPr>
        <w:rFonts w:asciiTheme="majorHAnsi" w:hAnsiTheme="majorHAnsi" w:hint="default"/>
      </w:rPr>
    </w:lvl>
    <w:lvl w:ilvl="5">
      <w:start w:val="1"/>
      <w:numFmt w:val="decimal"/>
      <w:lvlText w:val="%1.%2.%3.%4.%5.%6"/>
      <w:lvlJc w:val="left"/>
      <w:pPr>
        <w:ind w:left="1152" w:hanging="1152"/>
      </w:pPr>
      <w:rPr>
        <w:rFonts w:asciiTheme="majorHAnsi" w:hAnsiTheme="majorHAnsi" w:hint="default"/>
      </w:rPr>
    </w:lvl>
    <w:lvl w:ilvl="6">
      <w:start w:val="1"/>
      <w:numFmt w:val="decimal"/>
      <w:lvlText w:val="%1.%2.%3.%4.%5.%6.%7"/>
      <w:lvlJc w:val="left"/>
      <w:pPr>
        <w:ind w:left="1296" w:hanging="1296"/>
      </w:pPr>
      <w:rPr>
        <w:rFonts w:asciiTheme="majorHAnsi" w:hAnsiTheme="majorHAnsi" w:hint="default"/>
      </w:rPr>
    </w:lvl>
    <w:lvl w:ilvl="7">
      <w:start w:val="1"/>
      <w:numFmt w:val="decimal"/>
      <w:lvlText w:val="%1.%2.%3.%4.%5.%6.%7.%8"/>
      <w:lvlJc w:val="left"/>
      <w:pPr>
        <w:ind w:left="1440" w:hanging="1440"/>
      </w:pPr>
      <w:rPr>
        <w:rFonts w:asciiTheme="majorHAnsi" w:hAnsiTheme="majorHAnsi" w:hint="default"/>
      </w:rPr>
    </w:lvl>
    <w:lvl w:ilvl="8">
      <w:start w:val="1"/>
      <w:numFmt w:val="decimal"/>
      <w:lvlText w:val="%1.%2.%3.%4.%5.%6.%7.%8.%9"/>
      <w:lvlJc w:val="left"/>
      <w:pPr>
        <w:ind w:left="1584" w:hanging="1584"/>
      </w:pPr>
      <w:rPr>
        <w:rFonts w:asciiTheme="majorHAnsi" w:hAnsiTheme="majorHAnsi" w:hint="default"/>
      </w:rPr>
    </w:lvl>
  </w:abstractNum>
  <w:abstractNum w:abstractNumId="15" w15:restartNumberingAfterBreak="0">
    <w:nsid w:val="55F96F15"/>
    <w:multiLevelType w:val="multilevel"/>
    <w:tmpl w:val="0D861E1E"/>
    <w:lvl w:ilvl="0">
      <w:start w:val="1"/>
      <w:numFmt w:val="bullet"/>
      <w:pStyle w:val="Bullet1"/>
      <w:lvlText w:val=""/>
      <w:lvlJc w:val="left"/>
      <w:pPr>
        <w:tabs>
          <w:tab w:val="num" w:pos="284"/>
        </w:tabs>
        <w:ind w:left="284" w:hanging="284"/>
      </w:pPr>
      <w:rPr>
        <w:rFonts w:ascii="Wingdings" w:hAnsi="Wingdings" w:hint="default"/>
        <w:color w:val="0098DB" w:themeColor="accent1"/>
      </w:rPr>
    </w:lvl>
    <w:lvl w:ilvl="1">
      <w:start w:val="1"/>
      <w:numFmt w:val="bullet"/>
      <w:pStyle w:val="Bullet2"/>
      <w:lvlText w:val="–"/>
      <w:lvlJc w:val="left"/>
      <w:pPr>
        <w:tabs>
          <w:tab w:val="num" w:pos="567"/>
        </w:tabs>
        <w:ind w:left="567" w:hanging="283"/>
      </w:pPr>
      <w:rPr>
        <w:rFonts w:ascii="(none)" w:hAnsi="(none)" w:hint="default"/>
        <w:color w:val="0098DB" w:themeColor="accent1"/>
      </w:rPr>
    </w:lvl>
    <w:lvl w:ilvl="2">
      <w:start w:val="1"/>
      <w:numFmt w:val="bullet"/>
      <w:pStyle w:val="Bullet3"/>
      <w:lvlText w:val="–"/>
      <w:lvlJc w:val="left"/>
      <w:pPr>
        <w:tabs>
          <w:tab w:val="num" w:pos="851"/>
        </w:tabs>
        <w:ind w:left="851" w:hanging="284"/>
      </w:pPr>
      <w:rPr>
        <w:rFonts w:ascii="(none)" w:hAnsi="(none)" w:hint="default"/>
        <w:color w:val="0098DB" w:themeColor="accent1"/>
      </w:rPr>
    </w:lvl>
    <w:lvl w:ilvl="3">
      <w:start w:val="1"/>
      <w:numFmt w:val="bullet"/>
      <w:lvlText w:val=""/>
      <w:lvlJc w:val="left"/>
      <w:pPr>
        <w:tabs>
          <w:tab w:val="num" w:pos="0"/>
        </w:tabs>
        <w:ind w:left="1588" w:hanging="397"/>
      </w:pPr>
      <w:rPr>
        <w:rFonts w:ascii="Symbol" w:hAnsi="Symbol" w:cs="Times New Roman" w:hint="default"/>
      </w:rPr>
    </w:lvl>
    <w:lvl w:ilvl="4">
      <w:start w:val="1"/>
      <w:numFmt w:val="bullet"/>
      <w:lvlText w:val="o"/>
      <w:lvlJc w:val="left"/>
      <w:pPr>
        <w:tabs>
          <w:tab w:val="num" w:pos="0"/>
        </w:tabs>
        <w:ind w:left="1985" w:hanging="397"/>
      </w:pPr>
      <w:rPr>
        <w:rFonts w:ascii="Courier New" w:hAnsi="Courier New" w:cs="Courier New" w:hint="default"/>
      </w:rPr>
    </w:lvl>
    <w:lvl w:ilvl="5">
      <w:start w:val="1"/>
      <w:numFmt w:val="bullet"/>
      <w:lvlText w:val=""/>
      <w:lvlJc w:val="left"/>
      <w:pPr>
        <w:tabs>
          <w:tab w:val="num" w:pos="0"/>
        </w:tabs>
        <w:ind w:left="2382" w:hanging="397"/>
      </w:pPr>
      <w:rPr>
        <w:rFonts w:ascii="Wingdings" w:hAnsi="Wingdings" w:hint="default"/>
      </w:rPr>
    </w:lvl>
    <w:lvl w:ilvl="6">
      <w:start w:val="1"/>
      <w:numFmt w:val="bullet"/>
      <w:lvlText w:val=""/>
      <w:lvlJc w:val="left"/>
      <w:pPr>
        <w:tabs>
          <w:tab w:val="num" w:pos="0"/>
        </w:tabs>
        <w:ind w:left="2779" w:hanging="397"/>
      </w:pPr>
      <w:rPr>
        <w:rFonts w:ascii="Symbol" w:hAnsi="Symbol" w:hint="default"/>
      </w:rPr>
    </w:lvl>
    <w:lvl w:ilvl="7">
      <w:start w:val="1"/>
      <w:numFmt w:val="bullet"/>
      <w:lvlText w:val="o"/>
      <w:lvlJc w:val="left"/>
      <w:pPr>
        <w:tabs>
          <w:tab w:val="num" w:pos="0"/>
        </w:tabs>
        <w:ind w:left="3176" w:hanging="397"/>
      </w:pPr>
      <w:rPr>
        <w:rFonts w:ascii="Courier New" w:hAnsi="Courier New" w:cs="Courier New" w:hint="default"/>
      </w:rPr>
    </w:lvl>
    <w:lvl w:ilvl="8">
      <w:start w:val="1"/>
      <w:numFmt w:val="bullet"/>
      <w:lvlText w:val=""/>
      <w:lvlJc w:val="left"/>
      <w:pPr>
        <w:tabs>
          <w:tab w:val="num" w:pos="0"/>
        </w:tabs>
        <w:ind w:left="3573" w:hanging="397"/>
      </w:pPr>
      <w:rPr>
        <w:rFonts w:ascii="Wingdings" w:hAnsi="Wingdings" w:hint="default"/>
      </w:rPr>
    </w:lvl>
  </w:abstractNum>
  <w:abstractNum w:abstractNumId="16" w15:restartNumberingAfterBreak="0">
    <w:nsid w:val="6EE3444F"/>
    <w:multiLevelType w:val="hybridMultilevel"/>
    <w:tmpl w:val="F788D6EA"/>
    <w:lvl w:ilvl="0" w:tplc="5E7635DE">
      <w:start w:val="1"/>
      <w:numFmt w:val="bullet"/>
      <w:pStyle w:val="TableBullet1"/>
      <w:lvlText w:val=""/>
      <w:lvlJc w:val="left"/>
      <w:pPr>
        <w:tabs>
          <w:tab w:val="num" w:pos="227"/>
        </w:tabs>
        <w:ind w:left="227" w:hanging="227"/>
      </w:pPr>
      <w:rPr>
        <w:rFonts w:ascii="Wingdings" w:hAnsi="Wingdings" w:hint="default"/>
        <w:color w:val="0098DB" w:themeColor="accent1"/>
      </w:rPr>
    </w:lvl>
    <w:lvl w:ilvl="1" w:tplc="AB789C3C" w:tentative="1">
      <w:start w:val="1"/>
      <w:numFmt w:val="bullet"/>
      <w:lvlText w:val="o"/>
      <w:lvlJc w:val="left"/>
      <w:pPr>
        <w:tabs>
          <w:tab w:val="num" w:pos="1440"/>
        </w:tabs>
        <w:ind w:left="1440" w:hanging="360"/>
      </w:pPr>
      <w:rPr>
        <w:rFonts w:ascii="Courier New" w:hAnsi="Courier New" w:cs="Courier New" w:hint="default"/>
      </w:rPr>
    </w:lvl>
    <w:lvl w:ilvl="2" w:tplc="55B80522" w:tentative="1">
      <w:start w:val="1"/>
      <w:numFmt w:val="bullet"/>
      <w:lvlText w:val=""/>
      <w:lvlJc w:val="left"/>
      <w:pPr>
        <w:tabs>
          <w:tab w:val="num" w:pos="2160"/>
        </w:tabs>
        <w:ind w:left="2160" w:hanging="360"/>
      </w:pPr>
      <w:rPr>
        <w:rFonts w:ascii="Wingdings" w:hAnsi="Wingdings" w:hint="default"/>
      </w:rPr>
    </w:lvl>
    <w:lvl w:ilvl="3" w:tplc="5ED46D6E" w:tentative="1">
      <w:start w:val="1"/>
      <w:numFmt w:val="bullet"/>
      <w:lvlText w:val=""/>
      <w:lvlJc w:val="left"/>
      <w:pPr>
        <w:tabs>
          <w:tab w:val="num" w:pos="2880"/>
        </w:tabs>
        <w:ind w:left="2880" w:hanging="360"/>
      </w:pPr>
      <w:rPr>
        <w:rFonts w:ascii="Symbol" w:hAnsi="Symbol" w:hint="default"/>
      </w:rPr>
    </w:lvl>
    <w:lvl w:ilvl="4" w:tplc="B4523F00" w:tentative="1">
      <w:start w:val="1"/>
      <w:numFmt w:val="bullet"/>
      <w:lvlText w:val="o"/>
      <w:lvlJc w:val="left"/>
      <w:pPr>
        <w:tabs>
          <w:tab w:val="num" w:pos="3600"/>
        </w:tabs>
        <w:ind w:left="3600" w:hanging="360"/>
      </w:pPr>
      <w:rPr>
        <w:rFonts w:ascii="Courier New" w:hAnsi="Courier New" w:cs="Courier New" w:hint="default"/>
      </w:rPr>
    </w:lvl>
    <w:lvl w:ilvl="5" w:tplc="34366714" w:tentative="1">
      <w:start w:val="1"/>
      <w:numFmt w:val="bullet"/>
      <w:lvlText w:val=""/>
      <w:lvlJc w:val="left"/>
      <w:pPr>
        <w:tabs>
          <w:tab w:val="num" w:pos="4320"/>
        </w:tabs>
        <w:ind w:left="4320" w:hanging="360"/>
      </w:pPr>
      <w:rPr>
        <w:rFonts w:ascii="Wingdings" w:hAnsi="Wingdings" w:hint="default"/>
      </w:rPr>
    </w:lvl>
    <w:lvl w:ilvl="6" w:tplc="F3800740" w:tentative="1">
      <w:start w:val="1"/>
      <w:numFmt w:val="bullet"/>
      <w:lvlText w:val=""/>
      <w:lvlJc w:val="left"/>
      <w:pPr>
        <w:tabs>
          <w:tab w:val="num" w:pos="5040"/>
        </w:tabs>
        <w:ind w:left="5040" w:hanging="360"/>
      </w:pPr>
      <w:rPr>
        <w:rFonts w:ascii="Symbol" w:hAnsi="Symbol" w:hint="default"/>
      </w:rPr>
    </w:lvl>
    <w:lvl w:ilvl="7" w:tplc="9A52D018" w:tentative="1">
      <w:start w:val="1"/>
      <w:numFmt w:val="bullet"/>
      <w:lvlText w:val="o"/>
      <w:lvlJc w:val="left"/>
      <w:pPr>
        <w:tabs>
          <w:tab w:val="num" w:pos="5760"/>
        </w:tabs>
        <w:ind w:left="5760" w:hanging="360"/>
      </w:pPr>
      <w:rPr>
        <w:rFonts w:ascii="Courier New" w:hAnsi="Courier New" w:cs="Courier New" w:hint="default"/>
      </w:rPr>
    </w:lvl>
    <w:lvl w:ilvl="8" w:tplc="CD3AA94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96A3518"/>
    <w:multiLevelType w:val="multilevel"/>
    <w:tmpl w:val="2A18266C"/>
    <w:lvl w:ilvl="0">
      <w:start w:val="1"/>
      <w:numFmt w:val="decimal"/>
      <w:pStyle w:val="NumBullet1"/>
      <w:lvlText w:val="%1."/>
      <w:lvlJc w:val="left"/>
      <w:pPr>
        <w:tabs>
          <w:tab w:val="num" w:pos="425"/>
        </w:tabs>
        <w:ind w:left="425" w:hanging="425"/>
      </w:pPr>
      <w:rPr>
        <w:rFonts w:hint="default"/>
        <w:color w:val="0098DB" w:themeColor="accent1"/>
      </w:rPr>
    </w:lvl>
    <w:lvl w:ilvl="1">
      <w:start w:val="1"/>
      <w:numFmt w:val="lowerLetter"/>
      <w:pStyle w:val="NumBullet2"/>
      <w:lvlText w:val="%2."/>
      <w:lvlJc w:val="left"/>
      <w:pPr>
        <w:tabs>
          <w:tab w:val="num" w:pos="851"/>
        </w:tabs>
        <w:ind w:left="851" w:hanging="426"/>
      </w:pPr>
      <w:rPr>
        <w:rFonts w:hint="default"/>
        <w:color w:val="0098DB" w:themeColor="accent1"/>
      </w:rPr>
    </w:lvl>
    <w:lvl w:ilvl="2">
      <w:start w:val="1"/>
      <w:numFmt w:val="lowerRoman"/>
      <w:pStyle w:val="NumBullet3"/>
      <w:lvlText w:val="%3."/>
      <w:lvlJc w:val="left"/>
      <w:pPr>
        <w:tabs>
          <w:tab w:val="num" w:pos="1276"/>
        </w:tabs>
        <w:ind w:left="1276" w:hanging="425"/>
      </w:pPr>
      <w:rPr>
        <w:rFonts w:hint="default"/>
        <w:color w:val="0098DB" w:themeColor="accent1"/>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8" w15:restartNumberingAfterBreak="0">
    <w:nsid w:val="7C924075"/>
    <w:multiLevelType w:val="hybridMultilevel"/>
    <w:tmpl w:val="19C8791C"/>
    <w:lvl w:ilvl="0" w:tplc="62C4881C">
      <w:start w:val="1"/>
      <w:numFmt w:val="bullet"/>
      <w:lvlText w:val="‒"/>
      <w:lvlJc w:val="left"/>
      <w:pPr>
        <w:tabs>
          <w:tab w:val="num" w:pos="1276"/>
        </w:tabs>
        <w:ind w:left="1276" w:hanging="425"/>
      </w:pPr>
      <w:rPr>
        <w:rFonts w:ascii="Calibri" w:hAnsi="Calibri" w:hint="default"/>
        <w:color w:val="0098DB" w:themeColor="accent1"/>
      </w:rPr>
    </w:lvl>
    <w:lvl w:ilvl="1" w:tplc="08090003" w:tentative="1">
      <w:start w:val="1"/>
      <w:numFmt w:val="bullet"/>
      <w:lvlText w:val="o"/>
      <w:lvlJc w:val="left"/>
      <w:pPr>
        <w:ind w:left="3580" w:hanging="360"/>
      </w:pPr>
      <w:rPr>
        <w:rFonts w:ascii="Courier New" w:hAnsi="Courier New" w:cs="Courier New" w:hint="default"/>
      </w:rPr>
    </w:lvl>
    <w:lvl w:ilvl="2" w:tplc="08090005" w:tentative="1">
      <w:start w:val="1"/>
      <w:numFmt w:val="bullet"/>
      <w:lvlText w:val=""/>
      <w:lvlJc w:val="left"/>
      <w:pPr>
        <w:ind w:left="4300" w:hanging="360"/>
      </w:pPr>
      <w:rPr>
        <w:rFonts w:ascii="Wingdings" w:hAnsi="Wingdings" w:hint="default"/>
      </w:rPr>
    </w:lvl>
    <w:lvl w:ilvl="3" w:tplc="08090001" w:tentative="1">
      <w:start w:val="1"/>
      <w:numFmt w:val="bullet"/>
      <w:lvlText w:val=""/>
      <w:lvlJc w:val="left"/>
      <w:pPr>
        <w:ind w:left="5020" w:hanging="360"/>
      </w:pPr>
      <w:rPr>
        <w:rFonts w:ascii="Symbol" w:hAnsi="Symbol" w:hint="default"/>
      </w:rPr>
    </w:lvl>
    <w:lvl w:ilvl="4" w:tplc="08090003" w:tentative="1">
      <w:start w:val="1"/>
      <w:numFmt w:val="bullet"/>
      <w:lvlText w:val="o"/>
      <w:lvlJc w:val="left"/>
      <w:pPr>
        <w:ind w:left="5740" w:hanging="360"/>
      </w:pPr>
      <w:rPr>
        <w:rFonts w:ascii="Courier New" w:hAnsi="Courier New" w:cs="Courier New" w:hint="default"/>
      </w:rPr>
    </w:lvl>
    <w:lvl w:ilvl="5" w:tplc="08090005" w:tentative="1">
      <w:start w:val="1"/>
      <w:numFmt w:val="bullet"/>
      <w:lvlText w:val=""/>
      <w:lvlJc w:val="left"/>
      <w:pPr>
        <w:ind w:left="6460" w:hanging="360"/>
      </w:pPr>
      <w:rPr>
        <w:rFonts w:ascii="Wingdings" w:hAnsi="Wingdings" w:hint="default"/>
      </w:rPr>
    </w:lvl>
    <w:lvl w:ilvl="6" w:tplc="08090001" w:tentative="1">
      <w:start w:val="1"/>
      <w:numFmt w:val="bullet"/>
      <w:lvlText w:val=""/>
      <w:lvlJc w:val="left"/>
      <w:pPr>
        <w:ind w:left="7180" w:hanging="360"/>
      </w:pPr>
      <w:rPr>
        <w:rFonts w:ascii="Symbol" w:hAnsi="Symbol" w:hint="default"/>
      </w:rPr>
    </w:lvl>
    <w:lvl w:ilvl="7" w:tplc="08090003" w:tentative="1">
      <w:start w:val="1"/>
      <w:numFmt w:val="bullet"/>
      <w:lvlText w:val="o"/>
      <w:lvlJc w:val="left"/>
      <w:pPr>
        <w:ind w:left="7900" w:hanging="360"/>
      </w:pPr>
      <w:rPr>
        <w:rFonts w:ascii="Courier New" w:hAnsi="Courier New" w:cs="Courier New" w:hint="default"/>
      </w:rPr>
    </w:lvl>
    <w:lvl w:ilvl="8" w:tplc="08090005" w:tentative="1">
      <w:start w:val="1"/>
      <w:numFmt w:val="bullet"/>
      <w:lvlText w:val=""/>
      <w:lvlJc w:val="left"/>
      <w:pPr>
        <w:ind w:left="8620" w:hanging="360"/>
      </w:pPr>
      <w:rPr>
        <w:rFonts w:ascii="Wingdings" w:hAnsi="Wingdings" w:hint="default"/>
      </w:rPr>
    </w:lvl>
  </w:abstractNum>
  <w:num w:numId="1" w16cid:durableId="781192441">
    <w:abstractNumId w:val="13"/>
  </w:num>
  <w:num w:numId="2" w16cid:durableId="2086148254">
    <w:abstractNumId w:val="17"/>
  </w:num>
  <w:num w:numId="3" w16cid:durableId="1754428053">
    <w:abstractNumId w:val="16"/>
  </w:num>
  <w:num w:numId="4" w16cid:durableId="2138528611">
    <w:abstractNumId w:val="10"/>
  </w:num>
  <w:num w:numId="5" w16cid:durableId="11809656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16710473">
    <w:abstractNumId w:val="14"/>
  </w:num>
  <w:num w:numId="7" w16cid:durableId="237597036">
    <w:abstractNumId w:val="12"/>
  </w:num>
  <w:num w:numId="8" w16cid:durableId="984240162">
    <w:abstractNumId w:val="18"/>
  </w:num>
  <w:num w:numId="9" w16cid:durableId="2072995684">
    <w:abstractNumId w:val="11"/>
  </w:num>
  <w:num w:numId="10" w16cid:durableId="689070628">
    <w:abstractNumId w:val="15"/>
  </w:num>
  <w:num w:numId="11" w16cid:durableId="1741979568">
    <w:abstractNumId w:val="9"/>
  </w:num>
  <w:num w:numId="12" w16cid:durableId="20252747">
    <w:abstractNumId w:val="7"/>
  </w:num>
  <w:num w:numId="13" w16cid:durableId="1967546467">
    <w:abstractNumId w:val="6"/>
  </w:num>
  <w:num w:numId="14" w16cid:durableId="452794649">
    <w:abstractNumId w:val="5"/>
  </w:num>
  <w:num w:numId="15" w16cid:durableId="1158234156">
    <w:abstractNumId w:val="4"/>
  </w:num>
  <w:num w:numId="16" w16cid:durableId="283273691">
    <w:abstractNumId w:val="8"/>
  </w:num>
  <w:num w:numId="17" w16cid:durableId="1485274974">
    <w:abstractNumId w:val="3"/>
  </w:num>
  <w:num w:numId="18" w16cid:durableId="1739210200">
    <w:abstractNumId w:val="2"/>
  </w:num>
  <w:num w:numId="19" w16cid:durableId="553154142">
    <w:abstractNumId w:val="1"/>
  </w:num>
  <w:num w:numId="20" w16cid:durableId="1481459783">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ocumentProtection w:edit="forms" w:enforcement="1" w:cryptProviderType="rsaAES" w:cryptAlgorithmClass="hash" w:cryptAlgorithmType="typeAny" w:cryptAlgorithmSid="14" w:cryptSpinCount="100000" w:hash="BVLaAYLxqgGdkyy2pzWaa6R/WdyThluSyQoyFO7yEB6bGX0ix9xCM6VEx4CQ1e783nLDEo+1HxkYJTbTMQsv3A==" w:salt="OqnLZ0GaVIE8TVIrEyFMRQ=="/>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80181"/>
    <w:rsid w:val="00000DE6"/>
    <w:rsid w:val="000038EC"/>
    <w:rsid w:val="00004A45"/>
    <w:rsid w:val="00004CAE"/>
    <w:rsid w:val="00004E3D"/>
    <w:rsid w:val="00007CB0"/>
    <w:rsid w:val="00014A60"/>
    <w:rsid w:val="00015767"/>
    <w:rsid w:val="00016D12"/>
    <w:rsid w:val="000171CC"/>
    <w:rsid w:val="000175C8"/>
    <w:rsid w:val="0002070D"/>
    <w:rsid w:val="00021697"/>
    <w:rsid w:val="0002176B"/>
    <w:rsid w:val="000220BC"/>
    <w:rsid w:val="00023604"/>
    <w:rsid w:val="00025C4A"/>
    <w:rsid w:val="000277B2"/>
    <w:rsid w:val="00027E1D"/>
    <w:rsid w:val="0003025A"/>
    <w:rsid w:val="000303F6"/>
    <w:rsid w:val="00030B53"/>
    <w:rsid w:val="00033281"/>
    <w:rsid w:val="0003358C"/>
    <w:rsid w:val="00035B5B"/>
    <w:rsid w:val="000368FD"/>
    <w:rsid w:val="00037E54"/>
    <w:rsid w:val="000402C3"/>
    <w:rsid w:val="00040AB1"/>
    <w:rsid w:val="00041E95"/>
    <w:rsid w:val="00042126"/>
    <w:rsid w:val="00043C11"/>
    <w:rsid w:val="0004538F"/>
    <w:rsid w:val="000454C6"/>
    <w:rsid w:val="00046818"/>
    <w:rsid w:val="000520DF"/>
    <w:rsid w:val="00052B3A"/>
    <w:rsid w:val="00053D47"/>
    <w:rsid w:val="00053E30"/>
    <w:rsid w:val="00054788"/>
    <w:rsid w:val="00055B5C"/>
    <w:rsid w:val="00055BFC"/>
    <w:rsid w:val="00056E86"/>
    <w:rsid w:val="00060BA5"/>
    <w:rsid w:val="00062819"/>
    <w:rsid w:val="00066B40"/>
    <w:rsid w:val="000707D4"/>
    <w:rsid w:val="00072C0C"/>
    <w:rsid w:val="000737C5"/>
    <w:rsid w:val="00073831"/>
    <w:rsid w:val="00073BAF"/>
    <w:rsid w:val="000753D9"/>
    <w:rsid w:val="00075BB2"/>
    <w:rsid w:val="00075C83"/>
    <w:rsid w:val="00076C6C"/>
    <w:rsid w:val="00082AEC"/>
    <w:rsid w:val="0008521A"/>
    <w:rsid w:val="000859BA"/>
    <w:rsid w:val="00087BE2"/>
    <w:rsid w:val="00087C91"/>
    <w:rsid w:val="00091E33"/>
    <w:rsid w:val="000932EB"/>
    <w:rsid w:val="000936B3"/>
    <w:rsid w:val="00093ACA"/>
    <w:rsid w:val="00095352"/>
    <w:rsid w:val="00096031"/>
    <w:rsid w:val="000A0414"/>
    <w:rsid w:val="000A1811"/>
    <w:rsid w:val="000A18A8"/>
    <w:rsid w:val="000A1BF4"/>
    <w:rsid w:val="000A2BBE"/>
    <w:rsid w:val="000A2FE6"/>
    <w:rsid w:val="000A3C21"/>
    <w:rsid w:val="000A3C7F"/>
    <w:rsid w:val="000A5D72"/>
    <w:rsid w:val="000A68E6"/>
    <w:rsid w:val="000A7939"/>
    <w:rsid w:val="000B265F"/>
    <w:rsid w:val="000B2CD9"/>
    <w:rsid w:val="000B37E9"/>
    <w:rsid w:val="000B4A48"/>
    <w:rsid w:val="000B6E03"/>
    <w:rsid w:val="000C5764"/>
    <w:rsid w:val="000D03C5"/>
    <w:rsid w:val="000D1C7F"/>
    <w:rsid w:val="000D2C2D"/>
    <w:rsid w:val="000D4D1D"/>
    <w:rsid w:val="000D4D4E"/>
    <w:rsid w:val="000D5E36"/>
    <w:rsid w:val="000E0883"/>
    <w:rsid w:val="000E2CAD"/>
    <w:rsid w:val="000E3320"/>
    <w:rsid w:val="000E6283"/>
    <w:rsid w:val="000E6B6D"/>
    <w:rsid w:val="000E7F9F"/>
    <w:rsid w:val="000F0215"/>
    <w:rsid w:val="000F219D"/>
    <w:rsid w:val="000F51E2"/>
    <w:rsid w:val="000F53A3"/>
    <w:rsid w:val="000F5E84"/>
    <w:rsid w:val="000F694D"/>
    <w:rsid w:val="000F6F12"/>
    <w:rsid w:val="000F6FA0"/>
    <w:rsid w:val="00102B3B"/>
    <w:rsid w:val="00102EE8"/>
    <w:rsid w:val="00103D42"/>
    <w:rsid w:val="00104B30"/>
    <w:rsid w:val="001071E3"/>
    <w:rsid w:val="001107DE"/>
    <w:rsid w:val="001163E0"/>
    <w:rsid w:val="0011676D"/>
    <w:rsid w:val="00120431"/>
    <w:rsid w:val="00120BA9"/>
    <w:rsid w:val="001228E8"/>
    <w:rsid w:val="00123CB6"/>
    <w:rsid w:val="00127B24"/>
    <w:rsid w:val="001304E7"/>
    <w:rsid w:val="00131732"/>
    <w:rsid w:val="0013229B"/>
    <w:rsid w:val="00133095"/>
    <w:rsid w:val="001338F4"/>
    <w:rsid w:val="00133E9B"/>
    <w:rsid w:val="001342D4"/>
    <w:rsid w:val="00135538"/>
    <w:rsid w:val="00136722"/>
    <w:rsid w:val="00136C1C"/>
    <w:rsid w:val="0014074F"/>
    <w:rsid w:val="00140C9B"/>
    <w:rsid w:val="00141107"/>
    <w:rsid w:val="00142657"/>
    <w:rsid w:val="00142E9D"/>
    <w:rsid w:val="00145ACF"/>
    <w:rsid w:val="00146302"/>
    <w:rsid w:val="0014798C"/>
    <w:rsid w:val="00155785"/>
    <w:rsid w:val="0016159D"/>
    <w:rsid w:val="00161980"/>
    <w:rsid w:val="001634D6"/>
    <w:rsid w:val="00163E8D"/>
    <w:rsid w:val="00164232"/>
    <w:rsid w:val="001655D9"/>
    <w:rsid w:val="001657CA"/>
    <w:rsid w:val="001673E8"/>
    <w:rsid w:val="00175514"/>
    <w:rsid w:val="001772A2"/>
    <w:rsid w:val="00180181"/>
    <w:rsid w:val="00182588"/>
    <w:rsid w:val="001837DE"/>
    <w:rsid w:val="00186DE4"/>
    <w:rsid w:val="001966A0"/>
    <w:rsid w:val="00196BC1"/>
    <w:rsid w:val="001A072D"/>
    <w:rsid w:val="001A1763"/>
    <w:rsid w:val="001A260E"/>
    <w:rsid w:val="001A2DF5"/>
    <w:rsid w:val="001A3A82"/>
    <w:rsid w:val="001A5F4D"/>
    <w:rsid w:val="001A789B"/>
    <w:rsid w:val="001A7CED"/>
    <w:rsid w:val="001A7EC9"/>
    <w:rsid w:val="001B0514"/>
    <w:rsid w:val="001B6852"/>
    <w:rsid w:val="001C13A3"/>
    <w:rsid w:val="001C27BA"/>
    <w:rsid w:val="001C3D8F"/>
    <w:rsid w:val="001C4F32"/>
    <w:rsid w:val="001C5BD6"/>
    <w:rsid w:val="001C642A"/>
    <w:rsid w:val="001C691C"/>
    <w:rsid w:val="001C71B1"/>
    <w:rsid w:val="001C77C3"/>
    <w:rsid w:val="001D0F1C"/>
    <w:rsid w:val="001D43BC"/>
    <w:rsid w:val="001D4A59"/>
    <w:rsid w:val="001D5B31"/>
    <w:rsid w:val="001E0474"/>
    <w:rsid w:val="001E2BCE"/>
    <w:rsid w:val="001E49AA"/>
    <w:rsid w:val="001E57B1"/>
    <w:rsid w:val="001E62CA"/>
    <w:rsid w:val="001E7351"/>
    <w:rsid w:val="001E77BB"/>
    <w:rsid w:val="001F0714"/>
    <w:rsid w:val="001F152B"/>
    <w:rsid w:val="001F1CE2"/>
    <w:rsid w:val="001F2662"/>
    <w:rsid w:val="001F3C5C"/>
    <w:rsid w:val="001F4439"/>
    <w:rsid w:val="001F505D"/>
    <w:rsid w:val="001F6519"/>
    <w:rsid w:val="001F77B2"/>
    <w:rsid w:val="00200010"/>
    <w:rsid w:val="0020172A"/>
    <w:rsid w:val="002026C0"/>
    <w:rsid w:val="002044B6"/>
    <w:rsid w:val="00204E1D"/>
    <w:rsid w:val="0020552E"/>
    <w:rsid w:val="00205548"/>
    <w:rsid w:val="00212237"/>
    <w:rsid w:val="00213186"/>
    <w:rsid w:val="002152EA"/>
    <w:rsid w:val="0022174C"/>
    <w:rsid w:val="00222FE5"/>
    <w:rsid w:val="00235168"/>
    <w:rsid w:val="0023667C"/>
    <w:rsid w:val="00236F05"/>
    <w:rsid w:val="002418A2"/>
    <w:rsid w:val="00242E14"/>
    <w:rsid w:val="00245B4C"/>
    <w:rsid w:val="00250ED0"/>
    <w:rsid w:val="00253361"/>
    <w:rsid w:val="00256276"/>
    <w:rsid w:val="00260BF0"/>
    <w:rsid w:val="0026297C"/>
    <w:rsid w:val="002654B0"/>
    <w:rsid w:val="002660D6"/>
    <w:rsid w:val="002708E5"/>
    <w:rsid w:val="00271E7F"/>
    <w:rsid w:val="00274F68"/>
    <w:rsid w:val="002760EF"/>
    <w:rsid w:val="00280400"/>
    <w:rsid w:val="00282DD9"/>
    <w:rsid w:val="0028353B"/>
    <w:rsid w:val="002851EC"/>
    <w:rsid w:val="0028580C"/>
    <w:rsid w:val="00286D7B"/>
    <w:rsid w:val="00291BBE"/>
    <w:rsid w:val="00292A84"/>
    <w:rsid w:val="00292D88"/>
    <w:rsid w:val="0029367A"/>
    <w:rsid w:val="00294A93"/>
    <w:rsid w:val="002956E5"/>
    <w:rsid w:val="00296B35"/>
    <w:rsid w:val="00297023"/>
    <w:rsid w:val="002A36BA"/>
    <w:rsid w:val="002A6514"/>
    <w:rsid w:val="002A682C"/>
    <w:rsid w:val="002A69A0"/>
    <w:rsid w:val="002A7B16"/>
    <w:rsid w:val="002B0970"/>
    <w:rsid w:val="002B09F7"/>
    <w:rsid w:val="002B09FC"/>
    <w:rsid w:val="002B4314"/>
    <w:rsid w:val="002B4377"/>
    <w:rsid w:val="002B53F1"/>
    <w:rsid w:val="002B5420"/>
    <w:rsid w:val="002B6E43"/>
    <w:rsid w:val="002C02F5"/>
    <w:rsid w:val="002C266B"/>
    <w:rsid w:val="002C30D0"/>
    <w:rsid w:val="002C43A3"/>
    <w:rsid w:val="002C750A"/>
    <w:rsid w:val="002D16AD"/>
    <w:rsid w:val="002D31F6"/>
    <w:rsid w:val="002D3F24"/>
    <w:rsid w:val="002D3F7E"/>
    <w:rsid w:val="002D4B32"/>
    <w:rsid w:val="002E17FD"/>
    <w:rsid w:val="002E2255"/>
    <w:rsid w:val="002E3C57"/>
    <w:rsid w:val="002E6D7A"/>
    <w:rsid w:val="002F0377"/>
    <w:rsid w:val="002F3177"/>
    <w:rsid w:val="002F552C"/>
    <w:rsid w:val="00300514"/>
    <w:rsid w:val="00303905"/>
    <w:rsid w:val="00303D8B"/>
    <w:rsid w:val="003047E0"/>
    <w:rsid w:val="003053AF"/>
    <w:rsid w:val="00306EEA"/>
    <w:rsid w:val="00311CB2"/>
    <w:rsid w:val="00313CAE"/>
    <w:rsid w:val="00314A82"/>
    <w:rsid w:val="003152D2"/>
    <w:rsid w:val="00315A90"/>
    <w:rsid w:val="00315E9C"/>
    <w:rsid w:val="00316C8A"/>
    <w:rsid w:val="003174BB"/>
    <w:rsid w:val="00320CDD"/>
    <w:rsid w:val="00320F8E"/>
    <w:rsid w:val="00321406"/>
    <w:rsid w:val="00322323"/>
    <w:rsid w:val="00323244"/>
    <w:rsid w:val="00324EE6"/>
    <w:rsid w:val="00325EB2"/>
    <w:rsid w:val="003317DF"/>
    <w:rsid w:val="0033319B"/>
    <w:rsid w:val="0033482B"/>
    <w:rsid w:val="00335487"/>
    <w:rsid w:val="00335B9F"/>
    <w:rsid w:val="003410B5"/>
    <w:rsid w:val="0034118D"/>
    <w:rsid w:val="00344520"/>
    <w:rsid w:val="00344C05"/>
    <w:rsid w:val="00346943"/>
    <w:rsid w:val="00347321"/>
    <w:rsid w:val="00351E88"/>
    <w:rsid w:val="00352397"/>
    <w:rsid w:val="00354A0C"/>
    <w:rsid w:val="003560B7"/>
    <w:rsid w:val="00356835"/>
    <w:rsid w:val="00357C71"/>
    <w:rsid w:val="003600C8"/>
    <w:rsid w:val="00360CB6"/>
    <w:rsid w:val="00364D47"/>
    <w:rsid w:val="003656CF"/>
    <w:rsid w:val="00367B7D"/>
    <w:rsid w:val="00371564"/>
    <w:rsid w:val="00371B07"/>
    <w:rsid w:val="00371F16"/>
    <w:rsid w:val="003752F3"/>
    <w:rsid w:val="00377311"/>
    <w:rsid w:val="003800FB"/>
    <w:rsid w:val="00380831"/>
    <w:rsid w:val="00382B6A"/>
    <w:rsid w:val="00385220"/>
    <w:rsid w:val="00385692"/>
    <w:rsid w:val="00386782"/>
    <w:rsid w:val="00392AC0"/>
    <w:rsid w:val="003A363A"/>
    <w:rsid w:val="003A46CF"/>
    <w:rsid w:val="003B0D95"/>
    <w:rsid w:val="003B28A8"/>
    <w:rsid w:val="003B2FC2"/>
    <w:rsid w:val="003B3C7F"/>
    <w:rsid w:val="003B4E29"/>
    <w:rsid w:val="003B4F48"/>
    <w:rsid w:val="003B5C6E"/>
    <w:rsid w:val="003B5D32"/>
    <w:rsid w:val="003B79D2"/>
    <w:rsid w:val="003C08F9"/>
    <w:rsid w:val="003C0D98"/>
    <w:rsid w:val="003C287D"/>
    <w:rsid w:val="003C2F5F"/>
    <w:rsid w:val="003C5052"/>
    <w:rsid w:val="003C571E"/>
    <w:rsid w:val="003C5B1F"/>
    <w:rsid w:val="003C67FC"/>
    <w:rsid w:val="003C6DF2"/>
    <w:rsid w:val="003C79FC"/>
    <w:rsid w:val="003D1265"/>
    <w:rsid w:val="003D13AB"/>
    <w:rsid w:val="003D222A"/>
    <w:rsid w:val="003D2577"/>
    <w:rsid w:val="003D5933"/>
    <w:rsid w:val="003D5F37"/>
    <w:rsid w:val="003E3832"/>
    <w:rsid w:val="003E4E6E"/>
    <w:rsid w:val="003E56C0"/>
    <w:rsid w:val="003E6792"/>
    <w:rsid w:val="003F24DB"/>
    <w:rsid w:val="003F26B0"/>
    <w:rsid w:val="003F2AA0"/>
    <w:rsid w:val="003F30FE"/>
    <w:rsid w:val="003F3164"/>
    <w:rsid w:val="00404972"/>
    <w:rsid w:val="00404D2B"/>
    <w:rsid w:val="00410A9F"/>
    <w:rsid w:val="004114C2"/>
    <w:rsid w:val="00412388"/>
    <w:rsid w:val="004224BF"/>
    <w:rsid w:val="004249DA"/>
    <w:rsid w:val="00426533"/>
    <w:rsid w:val="0043064A"/>
    <w:rsid w:val="00430D9B"/>
    <w:rsid w:val="00431ECA"/>
    <w:rsid w:val="004322B5"/>
    <w:rsid w:val="004358F7"/>
    <w:rsid w:val="00436F01"/>
    <w:rsid w:val="00437EAB"/>
    <w:rsid w:val="0044047A"/>
    <w:rsid w:val="00441B2A"/>
    <w:rsid w:val="00444E7B"/>
    <w:rsid w:val="004461A3"/>
    <w:rsid w:val="00446632"/>
    <w:rsid w:val="004519B7"/>
    <w:rsid w:val="00454260"/>
    <w:rsid w:val="004542D3"/>
    <w:rsid w:val="004544FF"/>
    <w:rsid w:val="00455AA4"/>
    <w:rsid w:val="004570ED"/>
    <w:rsid w:val="00462118"/>
    <w:rsid w:val="00462DDE"/>
    <w:rsid w:val="00462DF4"/>
    <w:rsid w:val="004634C8"/>
    <w:rsid w:val="0046412A"/>
    <w:rsid w:val="00464863"/>
    <w:rsid w:val="00470A4B"/>
    <w:rsid w:val="00471E04"/>
    <w:rsid w:val="0047212E"/>
    <w:rsid w:val="00472775"/>
    <w:rsid w:val="00472F82"/>
    <w:rsid w:val="00473080"/>
    <w:rsid w:val="00474914"/>
    <w:rsid w:val="00474AC6"/>
    <w:rsid w:val="004759DD"/>
    <w:rsid w:val="004771DA"/>
    <w:rsid w:val="004800E6"/>
    <w:rsid w:val="0048155F"/>
    <w:rsid w:val="004828C3"/>
    <w:rsid w:val="00482F4E"/>
    <w:rsid w:val="00485921"/>
    <w:rsid w:val="00490F45"/>
    <w:rsid w:val="00490F9D"/>
    <w:rsid w:val="004929F3"/>
    <w:rsid w:val="004941DB"/>
    <w:rsid w:val="0049557D"/>
    <w:rsid w:val="004958E6"/>
    <w:rsid w:val="00497F28"/>
    <w:rsid w:val="004A0F85"/>
    <w:rsid w:val="004A3151"/>
    <w:rsid w:val="004A40D3"/>
    <w:rsid w:val="004A6E00"/>
    <w:rsid w:val="004A71F3"/>
    <w:rsid w:val="004B04C7"/>
    <w:rsid w:val="004B4C75"/>
    <w:rsid w:val="004B6521"/>
    <w:rsid w:val="004B71BF"/>
    <w:rsid w:val="004B73C2"/>
    <w:rsid w:val="004C1762"/>
    <w:rsid w:val="004C2821"/>
    <w:rsid w:val="004C2FD9"/>
    <w:rsid w:val="004C4494"/>
    <w:rsid w:val="004D0EC4"/>
    <w:rsid w:val="004D287A"/>
    <w:rsid w:val="004D4101"/>
    <w:rsid w:val="004D47E6"/>
    <w:rsid w:val="004D5E1B"/>
    <w:rsid w:val="004E0D55"/>
    <w:rsid w:val="004E323E"/>
    <w:rsid w:val="004E3499"/>
    <w:rsid w:val="004E39CC"/>
    <w:rsid w:val="004E5CB1"/>
    <w:rsid w:val="004E7312"/>
    <w:rsid w:val="004F1E40"/>
    <w:rsid w:val="004F35CA"/>
    <w:rsid w:val="004F4782"/>
    <w:rsid w:val="004F5864"/>
    <w:rsid w:val="0050039F"/>
    <w:rsid w:val="0050486A"/>
    <w:rsid w:val="00504873"/>
    <w:rsid w:val="0050658C"/>
    <w:rsid w:val="00510313"/>
    <w:rsid w:val="0051129C"/>
    <w:rsid w:val="00513CE4"/>
    <w:rsid w:val="00515BFF"/>
    <w:rsid w:val="005166F4"/>
    <w:rsid w:val="00520AB5"/>
    <w:rsid w:val="00520FBC"/>
    <w:rsid w:val="00523942"/>
    <w:rsid w:val="005243F9"/>
    <w:rsid w:val="005264EE"/>
    <w:rsid w:val="00531020"/>
    <w:rsid w:val="00531069"/>
    <w:rsid w:val="00533B29"/>
    <w:rsid w:val="00535726"/>
    <w:rsid w:val="00536D9E"/>
    <w:rsid w:val="00537886"/>
    <w:rsid w:val="00540B08"/>
    <w:rsid w:val="00540BAC"/>
    <w:rsid w:val="005417B0"/>
    <w:rsid w:val="00542FDC"/>
    <w:rsid w:val="00543727"/>
    <w:rsid w:val="00544C21"/>
    <w:rsid w:val="00545A31"/>
    <w:rsid w:val="0055695F"/>
    <w:rsid w:val="00556D54"/>
    <w:rsid w:val="00560B5E"/>
    <w:rsid w:val="005620D0"/>
    <w:rsid w:val="005639AA"/>
    <w:rsid w:val="00566ADC"/>
    <w:rsid w:val="005676EF"/>
    <w:rsid w:val="00567860"/>
    <w:rsid w:val="00567939"/>
    <w:rsid w:val="005714B0"/>
    <w:rsid w:val="00571A0B"/>
    <w:rsid w:val="00572463"/>
    <w:rsid w:val="00573FEA"/>
    <w:rsid w:val="00575339"/>
    <w:rsid w:val="00575E8C"/>
    <w:rsid w:val="00576C36"/>
    <w:rsid w:val="0058364F"/>
    <w:rsid w:val="0058436C"/>
    <w:rsid w:val="00585722"/>
    <w:rsid w:val="00585B1D"/>
    <w:rsid w:val="00585F1C"/>
    <w:rsid w:val="00587C45"/>
    <w:rsid w:val="00592E48"/>
    <w:rsid w:val="00592FCC"/>
    <w:rsid w:val="00593934"/>
    <w:rsid w:val="00594243"/>
    <w:rsid w:val="005971AE"/>
    <w:rsid w:val="00597D1E"/>
    <w:rsid w:val="005A039D"/>
    <w:rsid w:val="005A0606"/>
    <w:rsid w:val="005A0827"/>
    <w:rsid w:val="005A0904"/>
    <w:rsid w:val="005A4988"/>
    <w:rsid w:val="005A569A"/>
    <w:rsid w:val="005A6F56"/>
    <w:rsid w:val="005A7AD1"/>
    <w:rsid w:val="005B12BB"/>
    <w:rsid w:val="005B51FE"/>
    <w:rsid w:val="005B5D27"/>
    <w:rsid w:val="005B5E1C"/>
    <w:rsid w:val="005B6E7E"/>
    <w:rsid w:val="005C2E24"/>
    <w:rsid w:val="005C3CA3"/>
    <w:rsid w:val="005C57D1"/>
    <w:rsid w:val="005C6A8F"/>
    <w:rsid w:val="005C6B0A"/>
    <w:rsid w:val="005D1431"/>
    <w:rsid w:val="005D1579"/>
    <w:rsid w:val="005D4211"/>
    <w:rsid w:val="005D7D23"/>
    <w:rsid w:val="005E16BC"/>
    <w:rsid w:val="005E3DFF"/>
    <w:rsid w:val="005E3F79"/>
    <w:rsid w:val="005E4FC3"/>
    <w:rsid w:val="005E5E0E"/>
    <w:rsid w:val="005E6154"/>
    <w:rsid w:val="005E68E5"/>
    <w:rsid w:val="005E7662"/>
    <w:rsid w:val="005F0B93"/>
    <w:rsid w:val="005F303E"/>
    <w:rsid w:val="005F3C22"/>
    <w:rsid w:val="005F64E7"/>
    <w:rsid w:val="00600109"/>
    <w:rsid w:val="00600959"/>
    <w:rsid w:val="00600A36"/>
    <w:rsid w:val="00601320"/>
    <w:rsid w:val="006030D1"/>
    <w:rsid w:val="00606EB7"/>
    <w:rsid w:val="006103EF"/>
    <w:rsid w:val="00613A99"/>
    <w:rsid w:val="00616BB6"/>
    <w:rsid w:val="00617A1E"/>
    <w:rsid w:val="006202FC"/>
    <w:rsid w:val="006214DA"/>
    <w:rsid w:val="006242BE"/>
    <w:rsid w:val="006264CE"/>
    <w:rsid w:val="0063124D"/>
    <w:rsid w:val="00631AA1"/>
    <w:rsid w:val="00631B0C"/>
    <w:rsid w:val="00632FF3"/>
    <w:rsid w:val="006334C5"/>
    <w:rsid w:val="00635384"/>
    <w:rsid w:val="00637278"/>
    <w:rsid w:val="006379BB"/>
    <w:rsid w:val="00637A57"/>
    <w:rsid w:val="006401D9"/>
    <w:rsid w:val="00640B45"/>
    <w:rsid w:val="0064297F"/>
    <w:rsid w:val="00645AC6"/>
    <w:rsid w:val="0064765C"/>
    <w:rsid w:val="00651006"/>
    <w:rsid w:val="006530BB"/>
    <w:rsid w:val="0065347D"/>
    <w:rsid w:val="00653DE4"/>
    <w:rsid w:val="00655F7C"/>
    <w:rsid w:val="006560E6"/>
    <w:rsid w:val="006603D2"/>
    <w:rsid w:val="00660472"/>
    <w:rsid w:val="006619BF"/>
    <w:rsid w:val="00663003"/>
    <w:rsid w:val="00663B2A"/>
    <w:rsid w:val="00665D1C"/>
    <w:rsid w:val="006663DF"/>
    <w:rsid w:val="00666B9B"/>
    <w:rsid w:val="00666BB1"/>
    <w:rsid w:val="00666EFA"/>
    <w:rsid w:val="00667F10"/>
    <w:rsid w:val="00672FC4"/>
    <w:rsid w:val="00676B49"/>
    <w:rsid w:val="00677B11"/>
    <w:rsid w:val="00681913"/>
    <w:rsid w:val="00686B6D"/>
    <w:rsid w:val="00687B0C"/>
    <w:rsid w:val="00691C69"/>
    <w:rsid w:val="00691E61"/>
    <w:rsid w:val="00696643"/>
    <w:rsid w:val="006973AF"/>
    <w:rsid w:val="006A0189"/>
    <w:rsid w:val="006A36D5"/>
    <w:rsid w:val="006A4435"/>
    <w:rsid w:val="006A62E1"/>
    <w:rsid w:val="006A6E6D"/>
    <w:rsid w:val="006A7704"/>
    <w:rsid w:val="006B3246"/>
    <w:rsid w:val="006B3D09"/>
    <w:rsid w:val="006B467A"/>
    <w:rsid w:val="006B7922"/>
    <w:rsid w:val="006C25FD"/>
    <w:rsid w:val="006C3239"/>
    <w:rsid w:val="006C39B5"/>
    <w:rsid w:val="006C62B5"/>
    <w:rsid w:val="006D0BBA"/>
    <w:rsid w:val="006D0E38"/>
    <w:rsid w:val="006D234A"/>
    <w:rsid w:val="006D39DE"/>
    <w:rsid w:val="006D430D"/>
    <w:rsid w:val="006D4520"/>
    <w:rsid w:val="006D4FA9"/>
    <w:rsid w:val="006D5854"/>
    <w:rsid w:val="006D5869"/>
    <w:rsid w:val="006E06F6"/>
    <w:rsid w:val="006E461A"/>
    <w:rsid w:val="006E6B64"/>
    <w:rsid w:val="006E7956"/>
    <w:rsid w:val="006E7A61"/>
    <w:rsid w:val="006F1954"/>
    <w:rsid w:val="006F1DFA"/>
    <w:rsid w:val="006F2DDB"/>
    <w:rsid w:val="006F2EE2"/>
    <w:rsid w:val="006F37B6"/>
    <w:rsid w:val="006F474C"/>
    <w:rsid w:val="006F4C13"/>
    <w:rsid w:val="006F4F76"/>
    <w:rsid w:val="006F5832"/>
    <w:rsid w:val="006F7F90"/>
    <w:rsid w:val="00700908"/>
    <w:rsid w:val="00700FA7"/>
    <w:rsid w:val="007016D4"/>
    <w:rsid w:val="00701812"/>
    <w:rsid w:val="00706A0E"/>
    <w:rsid w:val="00712BEE"/>
    <w:rsid w:val="00713142"/>
    <w:rsid w:val="007138E3"/>
    <w:rsid w:val="007167F6"/>
    <w:rsid w:val="00717346"/>
    <w:rsid w:val="007229B5"/>
    <w:rsid w:val="00725238"/>
    <w:rsid w:val="007277F0"/>
    <w:rsid w:val="00730E1A"/>
    <w:rsid w:val="00731E36"/>
    <w:rsid w:val="00732842"/>
    <w:rsid w:val="00732B1B"/>
    <w:rsid w:val="00733DED"/>
    <w:rsid w:val="00736AFE"/>
    <w:rsid w:val="00736C3D"/>
    <w:rsid w:val="0074052B"/>
    <w:rsid w:val="00740CED"/>
    <w:rsid w:val="00744FFB"/>
    <w:rsid w:val="00745C4E"/>
    <w:rsid w:val="00750C95"/>
    <w:rsid w:val="007512CE"/>
    <w:rsid w:val="00751C35"/>
    <w:rsid w:val="00753F7E"/>
    <w:rsid w:val="007544E4"/>
    <w:rsid w:val="007554A3"/>
    <w:rsid w:val="0076436A"/>
    <w:rsid w:val="00764BC3"/>
    <w:rsid w:val="00765247"/>
    <w:rsid w:val="00765C46"/>
    <w:rsid w:val="00774574"/>
    <w:rsid w:val="007748E2"/>
    <w:rsid w:val="00777823"/>
    <w:rsid w:val="00780695"/>
    <w:rsid w:val="00781703"/>
    <w:rsid w:val="007819FC"/>
    <w:rsid w:val="00781EDB"/>
    <w:rsid w:val="007823AF"/>
    <w:rsid w:val="00782B3D"/>
    <w:rsid w:val="00783312"/>
    <w:rsid w:val="00784256"/>
    <w:rsid w:val="007866BD"/>
    <w:rsid w:val="00786708"/>
    <w:rsid w:val="00787166"/>
    <w:rsid w:val="007937D0"/>
    <w:rsid w:val="00796218"/>
    <w:rsid w:val="007A2BB3"/>
    <w:rsid w:val="007A2CE1"/>
    <w:rsid w:val="007A47D6"/>
    <w:rsid w:val="007A5A60"/>
    <w:rsid w:val="007A61BF"/>
    <w:rsid w:val="007B3623"/>
    <w:rsid w:val="007B482C"/>
    <w:rsid w:val="007C01BD"/>
    <w:rsid w:val="007C3733"/>
    <w:rsid w:val="007C37D3"/>
    <w:rsid w:val="007C59EC"/>
    <w:rsid w:val="007C60C8"/>
    <w:rsid w:val="007C693A"/>
    <w:rsid w:val="007C737A"/>
    <w:rsid w:val="007D04D0"/>
    <w:rsid w:val="007D45E9"/>
    <w:rsid w:val="007D5970"/>
    <w:rsid w:val="007D6BF1"/>
    <w:rsid w:val="007D6EA9"/>
    <w:rsid w:val="007D7BCC"/>
    <w:rsid w:val="007E007D"/>
    <w:rsid w:val="007E012A"/>
    <w:rsid w:val="007E1178"/>
    <w:rsid w:val="007E1C60"/>
    <w:rsid w:val="007F08EF"/>
    <w:rsid w:val="007F2DA7"/>
    <w:rsid w:val="007F2E7E"/>
    <w:rsid w:val="007F3C63"/>
    <w:rsid w:val="007F520D"/>
    <w:rsid w:val="007F73F6"/>
    <w:rsid w:val="007F7F50"/>
    <w:rsid w:val="00801365"/>
    <w:rsid w:val="00801E7C"/>
    <w:rsid w:val="00801E87"/>
    <w:rsid w:val="00804EB9"/>
    <w:rsid w:val="00811AD2"/>
    <w:rsid w:val="008123DA"/>
    <w:rsid w:val="008148F3"/>
    <w:rsid w:val="008148FB"/>
    <w:rsid w:val="00816193"/>
    <w:rsid w:val="008171F8"/>
    <w:rsid w:val="00817C6C"/>
    <w:rsid w:val="00820399"/>
    <w:rsid w:val="00820FA0"/>
    <w:rsid w:val="0082513F"/>
    <w:rsid w:val="008260FD"/>
    <w:rsid w:val="008265D6"/>
    <w:rsid w:val="008268E3"/>
    <w:rsid w:val="00826A57"/>
    <w:rsid w:val="008273A2"/>
    <w:rsid w:val="00830261"/>
    <w:rsid w:val="00832C1B"/>
    <w:rsid w:val="00834B3B"/>
    <w:rsid w:val="008361B2"/>
    <w:rsid w:val="0083750D"/>
    <w:rsid w:val="0083782B"/>
    <w:rsid w:val="00841814"/>
    <w:rsid w:val="00841B65"/>
    <w:rsid w:val="00841BC0"/>
    <w:rsid w:val="00841D8D"/>
    <w:rsid w:val="00841E01"/>
    <w:rsid w:val="00844896"/>
    <w:rsid w:val="00845557"/>
    <w:rsid w:val="00845766"/>
    <w:rsid w:val="00851820"/>
    <w:rsid w:val="00853CE2"/>
    <w:rsid w:val="00856DD6"/>
    <w:rsid w:val="008579A5"/>
    <w:rsid w:val="00862772"/>
    <w:rsid w:val="0086289A"/>
    <w:rsid w:val="00864328"/>
    <w:rsid w:val="00865715"/>
    <w:rsid w:val="00866678"/>
    <w:rsid w:val="00877579"/>
    <w:rsid w:val="008809DF"/>
    <w:rsid w:val="00880C03"/>
    <w:rsid w:val="00882975"/>
    <w:rsid w:val="00883327"/>
    <w:rsid w:val="0088721B"/>
    <w:rsid w:val="00892882"/>
    <w:rsid w:val="00892E0E"/>
    <w:rsid w:val="00894F32"/>
    <w:rsid w:val="00896330"/>
    <w:rsid w:val="0089714E"/>
    <w:rsid w:val="00897CC5"/>
    <w:rsid w:val="008A0661"/>
    <w:rsid w:val="008A1C8F"/>
    <w:rsid w:val="008A20F0"/>
    <w:rsid w:val="008A328C"/>
    <w:rsid w:val="008A43B5"/>
    <w:rsid w:val="008A52D5"/>
    <w:rsid w:val="008A5325"/>
    <w:rsid w:val="008B16B7"/>
    <w:rsid w:val="008B1789"/>
    <w:rsid w:val="008B3F78"/>
    <w:rsid w:val="008B500F"/>
    <w:rsid w:val="008B7E81"/>
    <w:rsid w:val="008C0F3E"/>
    <w:rsid w:val="008C280C"/>
    <w:rsid w:val="008C3EB1"/>
    <w:rsid w:val="008C3F0A"/>
    <w:rsid w:val="008D0247"/>
    <w:rsid w:val="008D217C"/>
    <w:rsid w:val="008D2619"/>
    <w:rsid w:val="008D267F"/>
    <w:rsid w:val="008D4997"/>
    <w:rsid w:val="008D5649"/>
    <w:rsid w:val="008D64CC"/>
    <w:rsid w:val="008D6F8D"/>
    <w:rsid w:val="008D733C"/>
    <w:rsid w:val="008D7D04"/>
    <w:rsid w:val="008D7F09"/>
    <w:rsid w:val="008E06F5"/>
    <w:rsid w:val="008E2437"/>
    <w:rsid w:val="008E2D6E"/>
    <w:rsid w:val="008E40E1"/>
    <w:rsid w:val="008E5140"/>
    <w:rsid w:val="008E5607"/>
    <w:rsid w:val="008F0F32"/>
    <w:rsid w:val="008F66A2"/>
    <w:rsid w:val="00900346"/>
    <w:rsid w:val="00901F68"/>
    <w:rsid w:val="00902DCE"/>
    <w:rsid w:val="0090462B"/>
    <w:rsid w:val="00911111"/>
    <w:rsid w:val="0091138B"/>
    <w:rsid w:val="00916362"/>
    <w:rsid w:val="00917B74"/>
    <w:rsid w:val="00917B9D"/>
    <w:rsid w:val="009203AA"/>
    <w:rsid w:val="00920E83"/>
    <w:rsid w:val="00921E90"/>
    <w:rsid w:val="00923169"/>
    <w:rsid w:val="009234F4"/>
    <w:rsid w:val="009240F0"/>
    <w:rsid w:val="00925E9C"/>
    <w:rsid w:val="00927159"/>
    <w:rsid w:val="00931621"/>
    <w:rsid w:val="00933C0E"/>
    <w:rsid w:val="00933C52"/>
    <w:rsid w:val="00940192"/>
    <w:rsid w:val="009419B5"/>
    <w:rsid w:val="00941B9F"/>
    <w:rsid w:val="0094324B"/>
    <w:rsid w:val="00943F12"/>
    <w:rsid w:val="00945218"/>
    <w:rsid w:val="0094712C"/>
    <w:rsid w:val="00950D5C"/>
    <w:rsid w:val="00951992"/>
    <w:rsid w:val="009529E4"/>
    <w:rsid w:val="00954784"/>
    <w:rsid w:val="0095532D"/>
    <w:rsid w:val="00955704"/>
    <w:rsid w:val="0095652A"/>
    <w:rsid w:val="00957439"/>
    <w:rsid w:val="00957B85"/>
    <w:rsid w:val="0096030B"/>
    <w:rsid w:val="00960C83"/>
    <w:rsid w:val="00963075"/>
    <w:rsid w:val="00964A74"/>
    <w:rsid w:val="00965EE9"/>
    <w:rsid w:val="009673E6"/>
    <w:rsid w:val="00967CC3"/>
    <w:rsid w:val="009723D1"/>
    <w:rsid w:val="009743C8"/>
    <w:rsid w:val="009745D6"/>
    <w:rsid w:val="0097493E"/>
    <w:rsid w:val="00981912"/>
    <w:rsid w:val="00981F9F"/>
    <w:rsid w:val="00982D87"/>
    <w:rsid w:val="009854AD"/>
    <w:rsid w:val="00986F6A"/>
    <w:rsid w:val="0098793C"/>
    <w:rsid w:val="0099016E"/>
    <w:rsid w:val="0099024D"/>
    <w:rsid w:val="00991491"/>
    <w:rsid w:val="0099167A"/>
    <w:rsid w:val="009928B8"/>
    <w:rsid w:val="009962DA"/>
    <w:rsid w:val="00996825"/>
    <w:rsid w:val="00996855"/>
    <w:rsid w:val="00997516"/>
    <w:rsid w:val="00997AE2"/>
    <w:rsid w:val="009A1AB1"/>
    <w:rsid w:val="009A386E"/>
    <w:rsid w:val="009A4202"/>
    <w:rsid w:val="009A6D27"/>
    <w:rsid w:val="009B41A9"/>
    <w:rsid w:val="009C1CAC"/>
    <w:rsid w:val="009C2B6D"/>
    <w:rsid w:val="009C3E62"/>
    <w:rsid w:val="009C4FEE"/>
    <w:rsid w:val="009C6203"/>
    <w:rsid w:val="009C62B7"/>
    <w:rsid w:val="009D1ED2"/>
    <w:rsid w:val="009D4F67"/>
    <w:rsid w:val="009D68E5"/>
    <w:rsid w:val="009D6B42"/>
    <w:rsid w:val="009E079F"/>
    <w:rsid w:val="009E2FDD"/>
    <w:rsid w:val="009E4276"/>
    <w:rsid w:val="009E427A"/>
    <w:rsid w:val="009F3791"/>
    <w:rsid w:val="009F3D61"/>
    <w:rsid w:val="009F4328"/>
    <w:rsid w:val="009F494E"/>
    <w:rsid w:val="009F4AB4"/>
    <w:rsid w:val="009F56DF"/>
    <w:rsid w:val="009F6DDA"/>
    <w:rsid w:val="00A032B9"/>
    <w:rsid w:val="00A044B0"/>
    <w:rsid w:val="00A04F02"/>
    <w:rsid w:val="00A07B88"/>
    <w:rsid w:val="00A07EB2"/>
    <w:rsid w:val="00A1023B"/>
    <w:rsid w:val="00A12679"/>
    <w:rsid w:val="00A12CB1"/>
    <w:rsid w:val="00A14036"/>
    <w:rsid w:val="00A14D6C"/>
    <w:rsid w:val="00A15A45"/>
    <w:rsid w:val="00A17081"/>
    <w:rsid w:val="00A22FEA"/>
    <w:rsid w:val="00A24543"/>
    <w:rsid w:val="00A24A5C"/>
    <w:rsid w:val="00A2751B"/>
    <w:rsid w:val="00A32FAA"/>
    <w:rsid w:val="00A34D25"/>
    <w:rsid w:val="00A36A19"/>
    <w:rsid w:val="00A4018D"/>
    <w:rsid w:val="00A40816"/>
    <w:rsid w:val="00A42F77"/>
    <w:rsid w:val="00A44733"/>
    <w:rsid w:val="00A47449"/>
    <w:rsid w:val="00A50334"/>
    <w:rsid w:val="00A56CC4"/>
    <w:rsid w:val="00A610EE"/>
    <w:rsid w:val="00A61322"/>
    <w:rsid w:val="00A617A7"/>
    <w:rsid w:val="00A641E0"/>
    <w:rsid w:val="00A66B5E"/>
    <w:rsid w:val="00A70377"/>
    <w:rsid w:val="00A708A1"/>
    <w:rsid w:val="00A72DF7"/>
    <w:rsid w:val="00A73B21"/>
    <w:rsid w:val="00A740F7"/>
    <w:rsid w:val="00A753B8"/>
    <w:rsid w:val="00A777D2"/>
    <w:rsid w:val="00A7796F"/>
    <w:rsid w:val="00A8076A"/>
    <w:rsid w:val="00A80DA4"/>
    <w:rsid w:val="00A819C6"/>
    <w:rsid w:val="00A82739"/>
    <w:rsid w:val="00A83898"/>
    <w:rsid w:val="00A8557F"/>
    <w:rsid w:val="00A8737D"/>
    <w:rsid w:val="00A95E75"/>
    <w:rsid w:val="00A96C7D"/>
    <w:rsid w:val="00A96F76"/>
    <w:rsid w:val="00A97EB5"/>
    <w:rsid w:val="00AA2224"/>
    <w:rsid w:val="00AA59F4"/>
    <w:rsid w:val="00AA7D99"/>
    <w:rsid w:val="00AB0683"/>
    <w:rsid w:val="00AB07B6"/>
    <w:rsid w:val="00AB1B2C"/>
    <w:rsid w:val="00AB1C0A"/>
    <w:rsid w:val="00AB1DC2"/>
    <w:rsid w:val="00AB3F19"/>
    <w:rsid w:val="00AB6B4A"/>
    <w:rsid w:val="00AB7DD6"/>
    <w:rsid w:val="00AC2256"/>
    <w:rsid w:val="00AC381E"/>
    <w:rsid w:val="00AC3ACD"/>
    <w:rsid w:val="00AC49B9"/>
    <w:rsid w:val="00AC61D5"/>
    <w:rsid w:val="00AC6B6A"/>
    <w:rsid w:val="00AD0CED"/>
    <w:rsid w:val="00AD4A02"/>
    <w:rsid w:val="00AD5768"/>
    <w:rsid w:val="00AD6798"/>
    <w:rsid w:val="00AD7280"/>
    <w:rsid w:val="00AD7D25"/>
    <w:rsid w:val="00AE09A3"/>
    <w:rsid w:val="00AE212B"/>
    <w:rsid w:val="00AE2B16"/>
    <w:rsid w:val="00AE500F"/>
    <w:rsid w:val="00AE52F9"/>
    <w:rsid w:val="00AF0088"/>
    <w:rsid w:val="00AF018A"/>
    <w:rsid w:val="00AF152B"/>
    <w:rsid w:val="00AF28C2"/>
    <w:rsid w:val="00AF425A"/>
    <w:rsid w:val="00AF42D1"/>
    <w:rsid w:val="00AF6452"/>
    <w:rsid w:val="00AF7281"/>
    <w:rsid w:val="00B00695"/>
    <w:rsid w:val="00B00ACA"/>
    <w:rsid w:val="00B024D9"/>
    <w:rsid w:val="00B041A8"/>
    <w:rsid w:val="00B043AE"/>
    <w:rsid w:val="00B04863"/>
    <w:rsid w:val="00B073A2"/>
    <w:rsid w:val="00B07A15"/>
    <w:rsid w:val="00B10156"/>
    <w:rsid w:val="00B10473"/>
    <w:rsid w:val="00B10D31"/>
    <w:rsid w:val="00B1457A"/>
    <w:rsid w:val="00B146DD"/>
    <w:rsid w:val="00B1593D"/>
    <w:rsid w:val="00B21CCB"/>
    <w:rsid w:val="00B23449"/>
    <w:rsid w:val="00B24C49"/>
    <w:rsid w:val="00B27394"/>
    <w:rsid w:val="00B27E8D"/>
    <w:rsid w:val="00B30DD6"/>
    <w:rsid w:val="00B3294F"/>
    <w:rsid w:val="00B344B7"/>
    <w:rsid w:val="00B35105"/>
    <w:rsid w:val="00B362BA"/>
    <w:rsid w:val="00B420D2"/>
    <w:rsid w:val="00B44A37"/>
    <w:rsid w:val="00B4543B"/>
    <w:rsid w:val="00B45881"/>
    <w:rsid w:val="00B470A3"/>
    <w:rsid w:val="00B55D1B"/>
    <w:rsid w:val="00B606B7"/>
    <w:rsid w:val="00B610AD"/>
    <w:rsid w:val="00B614D7"/>
    <w:rsid w:val="00B63927"/>
    <w:rsid w:val="00B63BC9"/>
    <w:rsid w:val="00B65914"/>
    <w:rsid w:val="00B67559"/>
    <w:rsid w:val="00B676DD"/>
    <w:rsid w:val="00B71CDC"/>
    <w:rsid w:val="00B7539F"/>
    <w:rsid w:val="00B77631"/>
    <w:rsid w:val="00B77938"/>
    <w:rsid w:val="00B83625"/>
    <w:rsid w:val="00B8380D"/>
    <w:rsid w:val="00B8391F"/>
    <w:rsid w:val="00B846EB"/>
    <w:rsid w:val="00B8484D"/>
    <w:rsid w:val="00B84BE2"/>
    <w:rsid w:val="00B8558E"/>
    <w:rsid w:val="00B87D10"/>
    <w:rsid w:val="00B90AAD"/>
    <w:rsid w:val="00B90DAA"/>
    <w:rsid w:val="00B91D5C"/>
    <w:rsid w:val="00B91E7A"/>
    <w:rsid w:val="00B920C6"/>
    <w:rsid w:val="00B954F3"/>
    <w:rsid w:val="00B9779C"/>
    <w:rsid w:val="00BA3B72"/>
    <w:rsid w:val="00BA68B3"/>
    <w:rsid w:val="00BA74C5"/>
    <w:rsid w:val="00BA7D64"/>
    <w:rsid w:val="00BB159D"/>
    <w:rsid w:val="00BB2D93"/>
    <w:rsid w:val="00BB3482"/>
    <w:rsid w:val="00BB362C"/>
    <w:rsid w:val="00BB407C"/>
    <w:rsid w:val="00BB751D"/>
    <w:rsid w:val="00BC3C90"/>
    <w:rsid w:val="00BC427E"/>
    <w:rsid w:val="00BD15FB"/>
    <w:rsid w:val="00BD27D2"/>
    <w:rsid w:val="00BD6099"/>
    <w:rsid w:val="00BD65F0"/>
    <w:rsid w:val="00BD6789"/>
    <w:rsid w:val="00BE276A"/>
    <w:rsid w:val="00BE5FEF"/>
    <w:rsid w:val="00BE6434"/>
    <w:rsid w:val="00BE70FB"/>
    <w:rsid w:val="00BE7109"/>
    <w:rsid w:val="00BF36BA"/>
    <w:rsid w:val="00BF54BA"/>
    <w:rsid w:val="00BF7D28"/>
    <w:rsid w:val="00C00608"/>
    <w:rsid w:val="00C0076A"/>
    <w:rsid w:val="00C00A10"/>
    <w:rsid w:val="00C06F17"/>
    <w:rsid w:val="00C113DA"/>
    <w:rsid w:val="00C118B5"/>
    <w:rsid w:val="00C120DA"/>
    <w:rsid w:val="00C13D86"/>
    <w:rsid w:val="00C143D9"/>
    <w:rsid w:val="00C14477"/>
    <w:rsid w:val="00C20973"/>
    <w:rsid w:val="00C21F0B"/>
    <w:rsid w:val="00C21FDD"/>
    <w:rsid w:val="00C2338E"/>
    <w:rsid w:val="00C233BE"/>
    <w:rsid w:val="00C25ED3"/>
    <w:rsid w:val="00C26B0D"/>
    <w:rsid w:val="00C3052F"/>
    <w:rsid w:val="00C316A8"/>
    <w:rsid w:val="00C326EE"/>
    <w:rsid w:val="00C329D8"/>
    <w:rsid w:val="00C33679"/>
    <w:rsid w:val="00C338CA"/>
    <w:rsid w:val="00C34D11"/>
    <w:rsid w:val="00C34E25"/>
    <w:rsid w:val="00C36325"/>
    <w:rsid w:val="00C41B92"/>
    <w:rsid w:val="00C4234A"/>
    <w:rsid w:val="00C440E0"/>
    <w:rsid w:val="00C4507D"/>
    <w:rsid w:val="00C45756"/>
    <w:rsid w:val="00C47B1E"/>
    <w:rsid w:val="00C50E11"/>
    <w:rsid w:val="00C536B4"/>
    <w:rsid w:val="00C53C3B"/>
    <w:rsid w:val="00C5451C"/>
    <w:rsid w:val="00C56242"/>
    <w:rsid w:val="00C569AD"/>
    <w:rsid w:val="00C62729"/>
    <w:rsid w:val="00C628F6"/>
    <w:rsid w:val="00C632CA"/>
    <w:rsid w:val="00C64C26"/>
    <w:rsid w:val="00C657A3"/>
    <w:rsid w:val="00C66EC4"/>
    <w:rsid w:val="00C67B0E"/>
    <w:rsid w:val="00C70D54"/>
    <w:rsid w:val="00C71F0E"/>
    <w:rsid w:val="00C725B5"/>
    <w:rsid w:val="00C72CE8"/>
    <w:rsid w:val="00C736E4"/>
    <w:rsid w:val="00C73D4F"/>
    <w:rsid w:val="00C74AED"/>
    <w:rsid w:val="00C75F41"/>
    <w:rsid w:val="00C772F2"/>
    <w:rsid w:val="00C8060E"/>
    <w:rsid w:val="00C80F43"/>
    <w:rsid w:val="00C82050"/>
    <w:rsid w:val="00C82528"/>
    <w:rsid w:val="00C83022"/>
    <w:rsid w:val="00C85AF7"/>
    <w:rsid w:val="00CA1E20"/>
    <w:rsid w:val="00CA220F"/>
    <w:rsid w:val="00CA26A7"/>
    <w:rsid w:val="00CA3355"/>
    <w:rsid w:val="00CA5E07"/>
    <w:rsid w:val="00CA6007"/>
    <w:rsid w:val="00CB0215"/>
    <w:rsid w:val="00CB138C"/>
    <w:rsid w:val="00CB17DB"/>
    <w:rsid w:val="00CB36B7"/>
    <w:rsid w:val="00CB4634"/>
    <w:rsid w:val="00CB4C90"/>
    <w:rsid w:val="00CB6287"/>
    <w:rsid w:val="00CB7FB3"/>
    <w:rsid w:val="00CC0162"/>
    <w:rsid w:val="00CC028A"/>
    <w:rsid w:val="00CC1850"/>
    <w:rsid w:val="00CC1F25"/>
    <w:rsid w:val="00CC2FF8"/>
    <w:rsid w:val="00CC3C4D"/>
    <w:rsid w:val="00CD0190"/>
    <w:rsid w:val="00CD01CD"/>
    <w:rsid w:val="00CD0C9D"/>
    <w:rsid w:val="00CD233C"/>
    <w:rsid w:val="00CD4FBC"/>
    <w:rsid w:val="00CD5188"/>
    <w:rsid w:val="00CE0898"/>
    <w:rsid w:val="00CE08F4"/>
    <w:rsid w:val="00CE13C2"/>
    <w:rsid w:val="00CE4660"/>
    <w:rsid w:val="00CE51C6"/>
    <w:rsid w:val="00CE7A29"/>
    <w:rsid w:val="00CF0D87"/>
    <w:rsid w:val="00CF1121"/>
    <w:rsid w:val="00CF1F7C"/>
    <w:rsid w:val="00CF2175"/>
    <w:rsid w:val="00CF369A"/>
    <w:rsid w:val="00CF47DF"/>
    <w:rsid w:val="00CF5535"/>
    <w:rsid w:val="00CF7CEB"/>
    <w:rsid w:val="00CF7DCC"/>
    <w:rsid w:val="00D00112"/>
    <w:rsid w:val="00D05485"/>
    <w:rsid w:val="00D05F1B"/>
    <w:rsid w:val="00D07449"/>
    <w:rsid w:val="00D120A5"/>
    <w:rsid w:val="00D133A2"/>
    <w:rsid w:val="00D15C8D"/>
    <w:rsid w:val="00D23167"/>
    <w:rsid w:val="00D232B0"/>
    <w:rsid w:val="00D24395"/>
    <w:rsid w:val="00D26A17"/>
    <w:rsid w:val="00D26E9F"/>
    <w:rsid w:val="00D31903"/>
    <w:rsid w:val="00D31BBE"/>
    <w:rsid w:val="00D3346A"/>
    <w:rsid w:val="00D362A0"/>
    <w:rsid w:val="00D403E6"/>
    <w:rsid w:val="00D419EB"/>
    <w:rsid w:val="00D42171"/>
    <w:rsid w:val="00D44B1E"/>
    <w:rsid w:val="00D45978"/>
    <w:rsid w:val="00D46AB4"/>
    <w:rsid w:val="00D46D31"/>
    <w:rsid w:val="00D4755B"/>
    <w:rsid w:val="00D5190E"/>
    <w:rsid w:val="00D51AEF"/>
    <w:rsid w:val="00D52C3D"/>
    <w:rsid w:val="00D52EF0"/>
    <w:rsid w:val="00D52FBF"/>
    <w:rsid w:val="00D5347E"/>
    <w:rsid w:val="00D54202"/>
    <w:rsid w:val="00D54998"/>
    <w:rsid w:val="00D553E6"/>
    <w:rsid w:val="00D577FF"/>
    <w:rsid w:val="00D67AE6"/>
    <w:rsid w:val="00D67DBC"/>
    <w:rsid w:val="00D74A4B"/>
    <w:rsid w:val="00D757E7"/>
    <w:rsid w:val="00D7611F"/>
    <w:rsid w:val="00D76799"/>
    <w:rsid w:val="00D76BF9"/>
    <w:rsid w:val="00D77986"/>
    <w:rsid w:val="00D8514D"/>
    <w:rsid w:val="00D853F4"/>
    <w:rsid w:val="00D87D04"/>
    <w:rsid w:val="00D90971"/>
    <w:rsid w:val="00D910CA"/>
    <w:rsid w:val="00D91DA8"/>
    <w:rsid w:val="00D925EE"/>
    <w:rsid w:val="00D9468E"/>
    <w:rsid w:val="00D95F3D"/>
    <w:rsid w:val="00D96A7E"/>
    <w:rsid w:val="00D97B21"/>
    <w:rsid w:val="00DA3132"/>
    <w:rsid w:val="00DA3924"/>
    <w:rsid w:val="00DA41CC"/>
    <w:rsid w:val="00DA568C"/>
    <w:rsid w:val="00DA5AC8"/>
    <w:rsid w:val="00DA63DF"/>
    <w:rsid w:val="00DA6AB4"/>
    <w:rsid w:val="00DB2094"/>
    <w:rsid w:val="00DB28DD"/>
    <w:rsid w:val="00DB5C4C"/>
    <w:rsid w:val="00DB60E1"/>
    <w:rsid w:val="00DB6207"/>
    <w:rsid w:val="00DB6387"/>
    <w:rsid w:val="00DB6C82"/>
    <w:rsid w:val="00DB757E"/>
    <w:rsid w:val="00DC3F0B"/>
    <w:rsid w:val="00DC4A20"/>
    <w:rsid w:val="00DC5709"/>
    <w:rsid w:val="00DC7949"/>
    <w:rsid w:val="00DC7B1E"/>
    <w:rsid w:val="00DD0359"/>
    <w:rsid w:val="00DD4550"/>
    <w:rsid w:val="00DD55C0"/>
    <w:rsid w:val="00DD785D"/>
    <w:rsid w:val="00DD7DBF"/>
    <w:rsid w:val="00DE06BA"/>
    <w:rsid w:val="00DE075A"/>
    <w:rsid w:val="00DE1260"/>
    <w:rsid w:val="00DE2648"/>
    <w:rsid w:val="00DE2D34"/>
    <w:rsid w:val="00DE4946"/>
    <w:rsid w:val="00DE57C5"/>
    <w:rsid w:val="00DE66E2"/>
    <w:rsid w:val="00DE67A6"/>
    <w:rsid w:val="00DE78E3"/>
    <w:rsid w:val="00DF2204"/>
    <w:rsid w:val="00DF297F"/>
    <w:rsid w:val="00DF5A19"/>
    <w:rsid w:val="00DF5B66"/>
    <w:rsid w:val="00DF7752"/>
    <w:rsid w:val="00E0037D"/>
    <w:rsid w:val="00E00526"/>
    <w:rsid w:val="00E01D3A"/>
    <w:rsid w:val="00E02001"/>
    <w:rsid w:val="00E07BCE"/>
    <w:rsid w:val="00E1341E"/>
    <w:rsid w:val="00E139FE"/>
    <w:rsid w:val="00E15D27"/>
    <w:rsid w:val="00E16C02"/>
    <w:rsid w:val="00E17EAF"/>
    <w:rsid w:val="00E215BB"/>
    <w:rsid w:val="00E22D8A"/>
    <w:rsid w:val="00E27D4B"/>
    <w:rsid w:val="00E30072"/>
    <w:rsid w:val="00E34742"/>
    <w:rsid w:val="00E34DF7"/>
    <w:rsid w:val="00E362E2"/>
    <w:rsid w:val="00E373D0"/>
    <w:rsid w:val="00E3753A"/>
    <w:rsid w:val="00E3781D"/>
    <w:rsid w:val="00E40DAD"/>
    <w:rsid w:val="00E4132D"/>
    <w:rsid w:val="00E42932"/>
    <w:rsid w:val="00E447FD"/>
    <w:rsid w:val="00E4667C"/>
    <w:rsid w:val="00E503C5"/>
    <w:rsid w:val="00E50C5B"/>
    <w:rsid w:val="00E532E6"/>
    <w:rsid w:val="00E5646B"/>
    <w:rsid w:val="00E62764"/>
    <w:rsid w:val="00E63986"/>
    <w:rsid w:val="00E75FB4"/>
    <w:rsid w:val="00E76F3F"/>
    <w:rsid w:val="00E77006"/>
    <w:rsid w:val="00E7731D"/>
    <w:rsid w:val="00E81361"/>
    <w:rsid w:val="00E814E6"/>
    <w:rsid w:val="00E81756"/>
    <w:rsid w:val="00E83FE4"/>
    <w:rsid w:val="00E846C7"/>
    <w:rsid w:val="00E850E6"/>
    <w:rsid w:val="00E85B2D"/>
    <w:rsid w:val="00E905B4"/>
    <w:rsid w:val="00E90C77"/>
    <w:rsid w:val="00E91B08"/>
    <w:rsid w:val="00E9445C"/>
    <w:rsid w:val="00E94DD6"/>
    <w:rsid w:val="00E9552E"/>
    <w:rsid w:val="00E97630"/>
    <w:rsid w:val="00E976A4"/>
    <w:rsid w:val="00EA085C"/>
    <w:rsid w:val="00EA0DD7"/>
    <w:rsid w:val="00EA2252"/>
    <w:rsid w:val="00EA37AB"/>
    <w:rsid w:val="00EA42B0"/>
    <w:rsid w:val="00EB1369"/>
    <w:rsid w:val="00EB4015"/>
    <w:rsid w:val="00EB73F5"/>
    <w:rsid w:val="00EB7AD3"/>
    <w:rsid w:val="00EB7BAB"/>
    <w:rsid w:val="00EC01AF"/>
    <w:rsid w:val="00EC10FF"/>
    <w:rsid w:val="00EC1568"/>
    <w:rsid w:val="00EC4FEE"/>
    <w:rsid w:val="00EC64AC"/>
    <w:rsid w:val="00EC6834"/>
    <w:rsid w:val="00EC7346"/>
    <w:rsid w:val="00EE029B"/>
    <w:rsid w:val="00EE0BA9"/>
    <w:rsid w:val="00EE1A64"/>
    <w:rsid w:val="00EE1B41"/>
    <w:rsid w:val="00EE2520"/>
    <w:rsid w:val="00EE355A"/>
    <w:rsid w:val="00EE3661"/>
    <w:rsid w:val="00EE6422"/>
    <w:rsid w:val="00EE67FF"/>
    <w:rsid w:val="00EF06A3"/>
    <w:rsid w:val="00EF27C3"/>
    <w:rsid w:val="00EF28C1"/>
    <w:rsid w:val="00EF2FBF"/>
    <w:rsid w:val="00F03A8F"/>
    <w:rsid w:val="00F06293"/>
    <w:rsid w:val="00F06D60"/>
    <w:rsid w:val="00F11544"/>
    <w:rsid w:val="00F11B5F"/>
    <w:rsid w:val="00F14046"/>
    <w:rsid w:val="00F14DFE"/>
    <w:rsid w:val="00F15EAF"/>
    <w:rsid w:val="00F2147A"/>
    <w:rsid w:val="00F22D68"/>
    <w:rsid w:val="00F25255"/>
    <w:rsid w:val="00F253B8"/>
    <w:rsid w:val="00F25D57"/>
    <w:rsid w:val="00F2765A"/>
    <w:rsid w:val="00F31672"/>
    <w:rsid w:val="00F319BC"/>
    <w:rsid w:val="00F33C96"/>
    <w:rsid w:val="00F35436"/>
    <w:rsid w:val="00F3626D"/>
    <w:rsid w:val="00F410CA"/>
    <w:rsid w:val="00F42A6A"/>
    <w:rsid w:val="00F45FBB"/>
    <w:rsid w:val="00F50C56"/>
    <w:rsid w:val="00F51886"/>
    <w:rsid w:val="00F533F6"/>
    <w:rsid w:val="00F534D3"/>
    <w:rsid w:val="00F5481B"/>
    <w:rsid w:val="00F54A20"/>
    <w:rsid w:val="00F55D63"/>
    <w:rsid w:val="00F60736"/>
    <w:rsid w:val="00F617FD"/>
    <w:rsid w:val="00F629CA"/>
    <w:rsid w:val="00F6335B"/>
    <w:rsid w:val="00F64C66"/>
    <w:rsid w:val="00F671F3"/>
    <w:rsid w:val="00F67C89"/>
    <w:rsid w:val="00F67D83"/>
    <w:rsid w:val="00F67D9C"/>
    <w:rsid w:val="00F71AF6"/>
    <w:rsid w:val="00F729F9"/>
    <w:rsid w:val="00F72FC9"/>
    <w:rsid w:val="00F743F6"/>
    <w:rsid w:val="00F7477E"/>
    <w:rsid w:val="00F75C19"/>
    <w:rsid w:val="00F8021A"/>
    <w:rsid w:val="00F826C0"/>
    <w:rsid w:val="00F8413A"/>
    <w:rsid w:val="00F842DE"/>
    <w:rsid w:val="00F84E42"/>
    <w:rsid w:val="00F85C7F"/>
    <w:rsid w:val="00F875A6"/>
    <w:rsid w:val="00F9213D"/>
    <w:rsid w:val="00F941E0"/>
    <w:rsid w:val="00F943F6"/>
    <w:rsid w:val="00F94800"/>
    <w:rsid w:val="00FA1FCD"/>
    <w:rsid w:val="00FA284E"/>
    <w:rsid w:val="00FA359A"/>
    <w:rsid w:val="00FA3867"/>
    <w:rsid w:val="00FB2D8D"/>
    <w:rsid w:val="00FB3299"/>
    <w:rsid w:val="00FB3831"/>
    <w:rsid w:val="00FB7842"/>
    <w:rsid w:val="00FC0661"/>
    <w:rsid w:val="00FC491B"/>
    <w:rsid w:val="00FC5E97"/>
    <w:rsid w:val="00FC6926"/>
    <w:rsid w:val="00FC7B2E"/>
    <w:rsid w:val="00FC7BAF"/>
    <w:rsid w:val="00FC7D15"/>
    <w:rsid w:val="00FD093A"/>
    <w:rsid w:val="00FD1355"/>
    <w:rsid w:val="00FD15CC"/>
    <w:rsid w:val="00FD1DFA"/>
    <w:rsid w:val="00FD41BF"/>
    <w:rsid w:val="00FD48A9"/>
    <w:rsid w:val="00FD573D"/>
    <w:rsid w:val="00FD7AA2"/>
    <w:rsid w:val="00FE008A"/>
    <w:rsid w:val="00FE218B"/>
    <w:rsid w:val="00FF179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363BAA"/>
  <w15:docId w15:val="{B5FDACF3-5AD9-4341-8190-A54BFD46B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00274C" w:themeColor="text2"/>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Text"/>
    <w:qFormat/>
    <w:rsid w:val="009D4F67"/>
    <w:pPr>
      <w:spacing w:before="120" w:after="120" w:line="240" w:lineRule="auto"/>
    </w:pPr>
  </w:style>
  <w:style w:type="paragraph" w:styleId="Heading1">
    <w:name w:val="heading 1"/>
    <w:aliases w:val="~SectionHeading"/>
    <w:basedOn w:val="SecHeadNonToc"/>
    <w:next w:val="IntroText"/>
    <w:link w:val="Heading1Char"/>
    <w:uiPriority w:val="9"/>
    <w:qFormat/>
    <w:rsid w:val="00533B29"/>
    <w:pPr>
      <w:outlineLvl w:val="0"/>
    </w:pPr>
  </w:style>
  <w:style w:type="paragraph" w:styleId="Heading2">
    <w:name w:val="heading 2"/>
    <w:aliases w:val="~SubHeading"/>
    <w:basedOn w:val="ExecSumSubHead"/>
    <w:next w:val="Normal"/>
    <w:link w:val="Heading2Char"/>
    <w:uiPriority w:val="9"/>
    <w:qFormat/>
    <w:rsid w:val="00533B29"/>
    <w:pPr>
      <w:outlineLvl w:val="1"/>
    </w:pPr>
  </w:style>
  <w:style w:type="paragraph" w:styleId="Heading3">
    <w:name w:val="heading 3"/>
    <w:aliases w:val="~MinorSubHeading"/>
    <w:basedOn w:val="Heading2"/>
    <w:next w:val="Normal"/>
    <w:link w:val="Heading3Char"/>
    <w:uiPriority w:val="9"/>
    <w:qFormat/>
    <w:rsid w:val="00B35105"/>
    <w:pPr>
      <w:outlineLvl w:val="2"/>
    </w:pPr>
    <w:rPr>
      <w:rFonts w:cs="Arial"/>
      <w:color w:val="707277" w:themeColor="accent2"/>
    </w:rPr>
  </w:style>
  <w:style w:type="paragraph" w:styleId="Heading4">
    <w:name w:val="heading 4"/>
    <w:aliases w:val="~Level4Heading"/>
    <w:basedOn w:val="Heading3"/>
    <w:next w:val="Normal"/>
    <w:link w:val="Heading4Char"/>
    <w:uiPriority w:val="9"/>
    <w:rsid w:val="0065347D"/>
    <w:pPr>
      <w:numPr>
        <w:ilvl w:val="3"/>
      </w:numPr>
      <w:outlineLvl w:val="3"/>
    </w:pPr>
    <w:rPr>
      <w:sz w:val="22"/>
    </w:rPr>
  </w:style>
  <w:style w:type="paragraph" w:styleId="Heading5">
    <w:name w:val="heading 5"/>
    <w:basedOn w:val="Normal"/>
    <w:next w:val="Normal"/>
    <w:link w:val="Heading5Char"/>
    <w:uiPriority w:val="9"/>
    <w:semiHidden/>
    <w:qFormat/>
    <w:rsid w:val="00B91D5C"/>
    <w:pPr>
      <w:keepNext/>
      <w:keepLines/>
      <w:numPr>
        <w:ilvl w:val="4"/>
        <w:numId w:val="4"/>
      </w:numPr>
      <w:spacing w:before="200"/>
      <w:outlineLvl w:val="4"/>
    </w:pPr>
    <w:rPr>
      <w:rFonts w:asciiTheme="majorHAnsi" w:eastAsiaTheme="majorEastAsia" w:hAnsiTheme="majorHAnsi" w:cstheme="majorBidi"/>
      <w:color w:val="auto"/>
    </w:rPr>
  </w:style>
  <w:style w:type="paragraph" w:styleId="Heading6">
    <w:name w:val="heading 6"/>
    <w:basedOn w:val="Normal"/>
    <w:next w:val="Normal"/>
    <w:link w:val="Heading6Char"/>
    <w:uiPriority w:val="9"/>
    <w:semiHidden/>
    <w:qFormat/>
    <w:rsid w:val="00B91D5C"/>
    <w:pPr>
      <w:keepNext/>
      <w:keepLines/>
      <w:numPr>
        <w:ilvl w:val="5"/>
        <w:numId w:val="4"/>
      </w:numPr>
      <w:spacing w:before="200"/>
      <w:outlineLvl w:val="5"/>
    </w:pPr>
    <w:rPr>
      <w:rFonts w:asciiTheme="majorHAnsi" w:eastAsiaTheme="majorEastAsia" w:hAnsiTheme="majorHAnsi" w:cstheme="majorBidi"/>
      <w:i/>
      <w:iCs/>
      <w:color w:val="auto"/>
    </w:rPr>
  </w:style>
  <w:style w:type="paragraph" w:styleId="Heading7">
    <w:name w:val="heading 7"/>
    <w:basedOn w:val="Normal"/>
    <w:next w:val="Normal"/>
    <w:link w:val="Heading7Char"/>
    <w:uiPriority w:val="9"/>
    <w:semiHidden/>
    <w:qFormat/>
    <w:rsid w:val="00B91D5C"/>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B91D5C"/>
    <w:pPr>
      <w:keepNext/>
      <w:keepLines/>
      <w:numPr>
        <w:ilvl w:val="7"/>
        <w:numId w:val="4"/>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B91D5C"/>
    <w:pPr>
      <w:keepNext/>
      <w:keepLines/>
      <w:numPr>
        <w:ilvl w:val="8"/>
        <w:numId w:val="4"/>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22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BaseStyle"/>
    <w:link w:val="NoSpacingChar"/>
    <w:semiHidden/>
    <w:rsid w:val="000D4D4E"/>
    <w:pPr>
      <w:spacing w:after="0" w:line="240" w:lineRule="auto"/>
    </w:pPr>
  </w:style>
  <w:style w:type="paragraph" w:customStyle="1" w:styleId="DocType">
    <w:name w:val="~DocType"/>
    <w:basedOn w:val="NoSpacing"/>
    <w:semiHidden/>
    <w:qFormat/>
    <w:rsid w:val="00C66EC4"/>
  </w:style>
  <w:style w:type="paragraph" w:customStyle="1" w:styleId="DocDate">
    <w:name w:val="~DocDate"/>
    <w:basedOn w:val="NoSpacing"/>
    <w:semiHidden/>
    <w:rsid w:val="00AD7D25"/>
    <w:pPr>
      <w:spacing w:before="120"/>
    </w:pPr>
    <w:rPr>
      <w:color w:val="0098DB" w:themeColor="accent1"/>
      <w:sz w:val="28"/>
      <w:szCs w:val="32"/>
    </w:rPr>
  </w:style>
  <w:style w:type="paragraph" w:customStyle="1" w:styleId="DocTitle">
    <w:name w:val="~DocTitle"/>
    <w:basedOn w:val="NoSpacing"/>
    <w:semiHidden/>
    <w:rsid w:val="00981912"/>
    <w:pPr>
      <w:spacing w:line="192" w:lineRule="auto"/>
    </w:pPr>
    <w:rPr>
      <w:b/>
      <w:color w:val="0098DB" w:themeColor="accent1"/>
      <w:sz w:val="40"/>
    </w:rPr>
  </w:style>
  <w:style w:type="paragraph" w:customStyle="1" w:styleId="DocPaperRef">
    <w:name w:val="~DocPaperRef"/>
    <w:basedOn w:val="NoSpacing"/>
    <w:semiHidden/>
    <w:rsid w:val="00A753B8"/>
    <w:pPr>
      <w:jc w:val="right"/>
    </w:pPr>
    <w:rPr>
      <w:b/>
      <w:color w:val="0098DB" w:themeColor="accent1"/>
      <w:sz w:val="28"/>
    </w:rPr>
  </w:style>
  <w:style w:type="paragraph" w:customStyle="1" w:styleId="DocClient">
    <w:name w:val="~DocClient"/>
    <w:basedOn w:val="NoSpacing"/>
    <w:semiHidden/>
    <w:qFormat/>
    <w:rsid w:val="00C66EC4"/>
  </w:style>
  <w:style w:type="paragraph" w:customStyle="1" w:styleId="Confidential">
    <w:name w:val="~Confidential"/>
    <w:basedOn w:val="NoSpacing"/>
    <w:semiHidden/>
    <w:rsid w:val="005D7D23"/>
    <w:rPr>
      <w:color w:val="FFFFFF" w:themeColor="background1"/>
      <w:sz w:val="32"/>
      <w:szCs w:val="32"/>
    </w:rPr>
  </w:style>
  <w:style w:type="paragraph" w:customStyle="1" w:styleId="Draft">
    <w:name w:val="~Draft"/>
    <w:basedOn w:val="NoSpacing"/>
    <w:semiHidden/>
    <w:rsid w:val="005D7D23"/>
    <w:pPr>
      <w:jc w:val="right"/>
    </w:pPr>
    <w:rPr>
      <w:color w:val="FFFFFF" w:themeColor="background1"/>
      <w:sz w:val="32"/>
      <w:szCs w:val="32"/>
    </w:rPr>
  </w:style>
  <w:style w:type="paragraph" w:customStyle="1" w:styleId="SecHeadNonToc">
    <w:name w:val="~SecHeadNonToc"/>
    <w:basedOn w:val="NoSpacing"/>
    <w:next w:val="Normal"/>
    <w:qFormat/>
    <w:rsid w:val="004C2FD9"/>
    <w:pPr>
      <w:keepNext/>
      <w:spacing w:before="240"/>
    </w:pPr>
    <w:rPr>
      <w:rFonts w:asciiTheme="majorHAnsi" w:hAnsiTheme="majorHAnsi"/>
      <w:color w:val="0098DB" w:themeColor="accent1"/>
      <w:sz w:val="32"/>
      <w:szCs w:val="40"/>
    </w:rPr>
  </w:style>
  <w:style w:type="paragraph" w:customStyle="1" w:styleId="AppendixDivider">
    <w:name w:val="~AppendixDivider"/>
    <w:basedOn w:val="SecHeadNonToc"/>
    <w:next w:val="AppHead"/>
    <w:semiHidden/>
    <w:rsid w:val="00DE4946"/>
    <w:pPr>
      <w:pageBreakBefore/>
      <w:pBdr>
        <w:bottom w:val="single" w:sz="4" w:space="1" w:color="0098DB" w:themeColor="accent1"/>
      </w:pBdr>
      <w:spacing w:after="480"/>
      <w:ind w:left="-851"/>
      <w:outlineLvl w:val="0"/>
    </w:pPr>
    <w:rPr>
      <w:sz w:val="96"/>
    </w:rPr>
  </w:style>
  <w:style w:type="paragraph" w:customStyle="1" w:styleId="AppHead">
    <w:name w:val="~AppHead"/>
    <w:basedOn w:val="SecHeadNonToc"/>
    <w:next w:val="Normal"/>
    <w:semiHidden/>
    <w:rsid w:val="00CA3355"/>
    <w:pPr>
      <w:numPr>
        <w:numId w:val="9"/>
      </w:numPr>
    </w:pPr>
  </w:style>
  <w:style w:type="paragraph" w:customStyle="1" w:styleId="AppSubHead">
    <w:name w:val="~AppSubHead"/>
    <w:basedOn w:val="AppHead"/>
    <w:next w:val="Normal"/>
    <w:semiHidden/>
    <w:rsid w:val="00F67C89"/>
    <w:pPr>
      <w:numPr>
        <w:numId w:val="0"/>
      </w:numPr>
      <w:outlineLvl w:val="1"/>
    </w:pPr>
  </w:style>
  <w:style w:type="paragraph" w:customStyle="1" w:styleId="AppMinorSubHead">
    <w:name w:val="~AppMinorSubHead"/>
    <w:basedOn w:val="AppSubHead"/>
    <w:next w:val="Normal"/>
    <w:semiHidden/>
    <w:rsid w:val="00C25ED3"/>
    <w:pPr>
      <w:outlineLvl w:val="2"/>
    </w:pPr>
    <w:rPr>
      <w:color w:val="707277" w:themeColor="accent2"/>
      <w:sz w:val="28"/>
    </w:rPr>
  </w:style>
  <w:style w:type="paragraph" w:customStyle="1" w:styleId="BodyHeading">
    <w:name w:val="~BodyHeading"/>
    <w:basedOn w:val="Normal"/>
    <w:next w:val="Normal"/>
    <w:qFormat/>
    <w:rsid w:val="00635384"/>
    <w:pPr>
      <w:keepNext/>
      <w:spacing w:before="240" w:after="0"/>
    </w:pPr>
    <w:rPr>
      <w:color w:val="707277" w:themeColor="accent2"/>
      <w:sz w:val="24"/>
    </w:rPr>
  </w:style>
  <w:style w:type="paragraph" w:customStyle="1" w:styleId="Bullet1">
    <w:name w:val="~Bullet1"/>
    <w:basedOn w:val="Normal"/>
    <w:qFormat/>
    <w:rsid w:val="00C74AED"/>
    <w:pPr>
      <w:numPr>
        <w:numId w:val="10"/>
      </w:numPr>
      <w:spacing w:before="60" w:after="60"/>
      <w:contextualSpacing/>
    </w:pPr>
    <w:rPr>
      <w:rFonts w:eastAsia="Calibri" w:cs="Arial"/>
    </w:rPr>
  </w:style>
  <w:style w:type="paragraph" w:customStyle="1" w:styleId="Bullet2">
    <w:name w:val="~Bullet2"/>
    <w:basedOn w:val="Bullet1"/>
    <w:qFormat/>
    <w:rsid w:val="00C74AED"/>
    <w:pPr>
      <w:numPr>
        <w:ilvl w:val="1"/>
      </w:numPr>
    </w:pPr>
  </w:style>
  <w:style w:type="paragraph" w:customStyle="1" w:styleId="Bullet3">
    <w:name w:val="~Bullet3"/>
    <w:basedOn w:val="Bullet2"/>
    <w:rsid w:val="00C74AED"/>
    <w:pPr>
      <w:numPr>
        <w:ilvl w:val="2"/>
      </w:numPr>
    </w:pPr>
  </w:style>
  <w:style w:type="paragraph" w:styleId="Caption">
    <w:name w:val="caption"/>
    <w:aliases w:val="~Caption"/>
    <w:basedOn w:val="BodyHeading"/>
    <w:next w:val="Normal"/>
    <w:link w:val="CaptionChar"/>
    <w:qFormat/>
    <w:rsid w:val="005E68E5"/>
    <w:pPr>
      <w:tabs>
        <w:tab w:val="left" w:pos="964"/>
      </w:tabs>
      <w:spacing w:before="180" w:after="60"/>
    </w:pPr>
    <w:rPr>
      <w:rFonts w:eastAsia="Calibri" w:cs="Arial"/>
      <w:b/>
      <w:color w:val="00274C" w:themeColor="text2"/>
    </w:rPr>
  </w:style>
  <w:style w:type="paragraph" w:customStyle="1" w:styleId="CaptionWide">
    <w:name w:val="~CaptionWide"/>
    <w:basedOn w:val="Caption"/>
    <w:next w:val="Normal"/>
    <w:semiHidden/>
    <w:rsid w:val="005E68E5"/>
    <w:pPr>
      <w:tabs>
        <w:tab w:val="left" w:pos="142"/>
      </w:tabs>
      <w:ind w:left="-851"/>
    </w:pPr>
    <w:rPr>
      <w:bCs/>
      <w:noProof/>
    </w:rPr>
  </w:style>
  <w:style w:type="paragraph" w:customStyle="1" w:styleId="ExecSumHead">
    <w:name w:val="~ExecSumHead"/>
    <w:basedOn w:val="SecHeadNonToc"/>
    <w:next w:val="IntroText"/>
    <w:semiHidden/>
    <w:qFormat/>
    <w:rsid w:val="004C2FD9"/>
    <w:pPr>
      <w:outlineLvl w:val="0"/>
    </w:pPr>
  </w:style>
  <w:style w:type="paragraph" w:customStyle="1" w:styleId="ExecSumSubHead">
    <w:name w:val="~ExecSumSubHead"/>
    <w:basedOn w:val="ExecSumHead"/>
    <w:next w:val="Normal"/>
    <w:semiHidden/>
    <w:qFormat/>
    <w:rsid w:val="004C2FD9"/>
    <w:rPr>
      <w:sz w:val="28"/>
      <w:szCs w:val="32"/>
    </w:rPr>
  </w:style>
  <w:style w:type="paragraph" w:customStyle="1" w:styleId="GraphicLeft">
    <w:name w:val="~GraphicLeft"/>
    <w:basedOn w:val="NoSpacing"/>
    <w:rsid w:val="00B470A3"/>
  </w:style>
  <w:style w:type="paragraph" w:customStyle="1" w:styleId="GraphicCentre">
    <w:name w:val="~GraphicCentre"/>
    <w:basedOn w:val="GraphicLeft"/>
    <w:semiHidden/>
    <w:rsid w:val="0044047A"/>
    <w:pPr>
      <w:jc w:val="center"/>
    </w:pPr>
  </w:style>
  <w:style w:type="paragraph" w:customStyle="1" w:styleId="GraphicRight">
    <w:name w:val="~GraphicRight"/>
    <w:basedOn w:val="GraphicLeft"/>
    <w:semiHidden/>
    <w:rsid w:val="0044047A"/>
    <w:pPr>
      <w:jc w:val="right"/>
    </w:pPr>
  </w:style>
  <w:style w:type="paragraph" w:customStyle="1" w:styleId="IntroText">
    <w:name w:val="~IntroText"/>
    <w:basedOn w:val="Normal"/>
    <w:next w:val="Normal"/>
    <w:qFormat/>
    <w:rsid w:val="00533B29"/>
    <w:pPr>
      <w:pBdr>
        <w:top w:val="single" w:sz="4" w:space="1" w:color="0098DB" w:themeColor="accent1"/>
        <w:bottom w:val="single" w:sz="4" w:space="1" w:color="0098DB" w:themeColor="accent1"/>
      </w:pBdr>
    </w:pPr>
    <w:rPr>
      <w:sz w:val="28"/>
    </w:rPr>
  </w:style>
  <w:style w:type="paragraph" w:customStyle="1" w:styleId="NumBullet1">
    <w:name w:val="~NumBullet1"/>
    <w:basedOn w:val="Bullet1"/>
    <w:qFormat/>
    <w:rsid w:val="006E6B64"/>
    <w:pPr>
      <w:numPr>
        <w:numId w:val="2"/>
      </w:numPr>
    </w:pPr>
  </w:style>
  <w:style w:type="paragraph" w:customStyle="1" w:styleId="NumBullet2">
    <w:name w:val="~NumBullet2"/>
    <w:basedOn w:val="NumBullet1"/>
    <w:qFormat/>
    <w:rsid w:val="0044047A"/>
    <w:pPr>
      <w:numPr>
        <w:ilvl w:val="1"/>
      </w:numPr>
    </w:pPr>
  </w:style>
  <w:style w:type="paragraph" w:customStyle="1" w:styleId="NumBullet3">
    <w:name w:val="~NumBullet3"/>
    <w:basedOn w:val="NumBullet2"/>
    <w:rsid w:val="0044047A"/>
    <w:pPr>
      <w:numPr>
        <w:ilvl w:val="2"/>
      </w:numPr>
    </w:pPr>
  </w:style>
  <w:style w:type="paragraph" w:customStyle="1" w:styleId="Source">
    <w:name w:val="~Source"/>
    <w:basedOn w:val="Normal"/>
    <w:next w:val="Normal"/>
    <w:qFormat/>
    <w:rsid w:val="002F3177"/>
    <w:pPr>
      <w:spacing w:before="60"/>
      <w:ind w:left="709" w:hanging="709"/>
    </w:pPr>
    <w:rPr>
      <w:rFonts w:eastAsia="Calibri" w:cs="Arial"/>
      <w:sz w:val="16"/>
    </w:rPr>
  </w:style>
  <w:style w:type="paragraph" w:customStyle="1" w:styleId="SourceWide">
    <w:name w:val="~SourceWide"/>
    <w:basedOn w:val="Source"/>
    <w:next w:val="Normal"/>
    <w:semiHidden/>
    <w:qFormat/>
    <w:rsid w:val="003E4E6E"/>
    <w:pPr>
      <w:ind w:left="-142" w:hanging="708"/>
    </w:pPr>
  </w:style>
  <w:style w:type="paragraph" w:customStyle="1" w:styleId="Spacer">
    <w:name w:val="~Spacer"/>
    <w:basedOn w:val="NoSpacing"/>
    <w:semiHidden/>
    <w:qFormat/>
    <w:rsid w:val="000D4D4E"/>
    <w:rPr>
      <w:rFonts w:ascii="Arial" w:hAnsi="Arial"/>
      <w:sz w:val="2"/>
    </w:rPr>
  </w:style>
  <w:style w:type="paragraph" w:customStyle="1" w:styleId="TableTextLeft">
    <w:name w:val="~TableTextLeft"/>
    <w:basedOn w:val="Normal"/>
    <w:qFormat/>
    <w:rsid w:val="00820399"/>
    <w:pPr>
      <w:spacing w:before="40" w:after="20"/>
    </w:pPr>
  </w:style>
  <w:style w:type="paragraph" w:customStyle="1" w:styleId="TableBullet1">
    <w:name w:val="~TableBullet1"/>
    <w:basedOn w:val="TableTextLeft"/>
    <w:qFormat/>
    <w:rsid w:val="001F3C5C"/>
    <w:pPr>
      <w:numPr>
        <w:numId w:val="3"/>
      </w:numPr>
    </w:pPr>
    <w:rPr>
      <w:rFonts w:eastAsia="Calibri" w:cs="Arial"/>
    </w:rPr>
  </w:style>
  <w:style w:type="paragraph" w:customStyle="1" w:styleId="TableHeadingLeft">
    <w:name w:val="~TableHeadingLeft"/>
    <w:basedOn w:val="TableTextLeft"/>
    <w:qFormat/>
    <w:rsid w:val="00F842DE"/>
    <w:pPr>
      <w:keepNext/>
    </w:pPr>
    <w:rPr>
      <w:color w:val="FFFFFF" w:themeColor="background1"/>
      <w:szCs w:val="26"/>
    </w:rPr>
  </w:style>
  <w:style w:type="paragraph" w:customStyle="1" w:styleId="TableHeadingCentre">
    <w:name w:val="~TableHeadingCentre"/>
    <w:basedOn w:val="TableHeadingLeft"/>
    <w:rsid w:val="0044047A"/>
    <w:pPr>
      <w:jc w:val="center"/>
    </w:pPr>
  </w:style>
  <w:style w:type="paragraph" w:customStyle="1" w:styleId="TableHeadingRight">
    <w:name w:val="~TableHeadingRight"/>
    <w:basedOn w:val="TableHeadingLeft"/>
    <w:qFormat/>
    <w:rsid w:val="00F842DE"/>
    <w:pPr>
      <w:jc w:val="right"/>
    </w:pPr>
  </w:style>
  <w:style w:type="paragraph" w:customStyle="1" w:styleId="TableTextCentre">
    <w:name w:val="~TableTextCentre"/>
    <w:basedOn w:val="TableTextLeft"/>
    <w:rsid w:val="0044047A"/>
    <w:pPr>
      <w:jc w:val="center"/>
    </w:pPr>
  </w:style>
  <w:style w:type="paragraph" w:customStyle="1" w:styleId="TableTextRight">
    <w:name w:val="~TableTextRight"/>
    <w:basedOn w:val="TableTextLeft"/>
    <w:qFormat/>
    <w:rsid w:val="0044047A"/>
    <w:pPr>
      <w:jc w:val="right"/>
    </w:pPr>
  </w:style>
  <w:style w:type="paragraph" w:customStyle="1" w:styleId="TableTotalLeft">
    <w:name w:val="~TableTotalLeft"/>
    <w:basedOn w:val="TableTextLeft"/>
    <w:qFormat/>
    <w:rsid w:val="00E4667C"/>
    <w:pPr>
      <w:pBdr>
        <w:top w:val="single" w:sz="4" w:space="1" w:color="0098DB" w:themeColor="accent1"/>
        <w:bottom w:val="double" w:sz="4" w:space="1" w:color="0098DB" w:themeColor="accent1"/>
      </w:pBdr>
    </w:pPr>
    <w:rPr>
      <w:b/>
    </w:rPr>
  </w:style>
  <w:style w:type="paragraph" w:customStyle="1" w:styleId="TableTotalCentre">
    <w:name w:val="~TableTotalCentre"/>
    <w:basedOn w:val="TableTotalLeft"/>
    <w:rsid w:val="00E30072"/>
    <w:pPr>
      <w:jc w:val="center"/>
    </w:pPr>
  </w:style>
  <w:style w:type="paragraph" w:customStyle="1" w:styleId="TableTotalRight">
    <w:name w:val="~TableTotalRight"/>
    <w:basedOn w:val="TableTextRight"/>
    <w:rsid w:val="00E4667C"/>
    <w:pPr>
      <w:pBdr>
        <w:top w:val="single" w:sz="4" w:space="1" w:color="0098DB" w:themeColor="accent1"/>
        <w:bottom w:val="double" w:sz="4" w:space="1" w:color="0098DB" w:themeColor="accent1"/>
      </w:pBdr>
    </w:pPr>
    <w:rPr>
      <w:b/>
    </w:rPr>
  </w:style>
  <w:style w:type="paragraph" w:styleId="Footer">
    <w:name w:val="footer"/>
    <w:aliases w:val="~Footer"/>
    <w:basedOn w:val="NoSpacing"/>
    <w:link w:val="FooterChar"/>
    <w:uiPriority w:val="99"/>
    <w:semiHidden/>
    <w:rsid w:val="00AE52F9"/>
    <w:rPr>
      <w:color w:val="0098DB" w:themeColor="accent1"/>
    </w:rPr>
  </w:style>
  <w:style w:type="character" w:customStyle="1" w:styleId="FooterChar">
    <w:name w:val="Footer Char"/>
    <w:aliases w:val="~Footer Char"/>
    <w:basedOn w:val="DefaultParagraphFont"/>
    <w:link w:val="Footer"/>
    <w:uiPriority w:val="99"/>
    <w:semiHidden/>
    <w:rsid w:val="00B83625"/>
    <w:rPr>
      <w:color w:val="0098DB" w:themeColor="accent1"/>
    </w:rPr>
  </w:style>
  <w:style w:type="character" w:styleId="FootnoteReference">
    <w:name w:val="footnote reference"/>
    <w:basedOn w:val="DefaultParagraphFont"/>
    <w:semiHidden/>
    <w:rsid w:val="00B35105"/>
    <w:rPr>
      <w:rFonts w:asciiTheme="minorHAnsi" w:hAnsiTheme="minorHAnsi"/>
      <w:vertAlign w:val="superscript"/>
    </w:rPr>
  </w:style>
  <w:style w:type="paragraph" w:styleId="FootnoteText">
    <w:name w:val="footnote text"/>
    <w:aliases w:val="~FootnoteText"/>
    <w:basedOn w:val="NoSpacing"/>
    <w:link w:val="FootnoteTextChar"/>
    <w:semiHidden/>
    <w:rsid w:val="000D4D4E"/>
    <w:pPr>
      <w:spacing w:before="120" w:line="264" w:lineRule="auto"/>
      <w:ind w:left="284" w:hanging="284"/>
    </w:pPr>
    <w:rPr>
      <w:rFonts w:ascii="Arial" w:hAnsi="Arial"/>
      <w:sz w:val="18"/>
    </w:rPr>
  </w:style>
  <w:style w:type="character" w:customStyle="1" w:styleId="FootnoteTextChar">
    <w:name w:val="Footnote Text Char"/>
    <w:aliases w:val="~FootnoteText Char"/>
    <w:basedOn w:val="DefaultParagraphFont"/>
    <w:link w:val="FootnoteText"/>
    <w:semiHidden/>
    <w:rsid w:val="00B83625"/>
    <w:rPr>
      <w:rFonts w:ascii="Arial" w:hAnsi="Arial"/>
      <w:sz w:val="18"/>
    </w:rPr>
  </w:style>
  <w:style w:type="paragraph" w:styleId="Header">
    <w:name w:val="header"/>
    <w:aliases w:val="~Header"/>
    <w:basedOn w:val="NoSpacing"/>
    <w:link w:val="HeaderChar"/>
    <w:uiPriority w:val="99"/>
    <w:semiHidden/>
    <w:rsid w:val="00AE52F9"/>
    <w:rPr>
      <w:color w:val="0098DB" w:themeColor="accent1"/>
    </w:rPr>
  </w:style>
  <w:style w:type="character" w:customStyle="1" w:styleId="HeaderChar">
    <w:name w:val="Header Char"/>
    <w:aliases w:val="~Header Char"/>
    <w:basedOn w:val="DefaultParagraphFont"/>
    <w:link w:val="Header"/>
    <w:uiPriority w:val="99"/>
    <w:semiHidden/>
    <w:rsid w:val="00B83625"/>
    <w:rPr>
      <w:color w:val="0098DB" w:themeColor="accent1"/>
    </w:rPr>
  </w:style>
  <w:style w:type="character" w:customStyle="1" w:styleId="Heading1Char">
    <w:name w:val="Heading 1 Char"/>
    <w:aliases w:val="~SectionHeading Char"/>
    <w:basedOn w:val="DefaultParagraphFont"/>
    <w:link w:val="Heading1"/>
    <w:uiPriority w:val="9"/>
    <w:rsid w:val="003B4F48"/>
    <w:rPr>
      <w:rFonts w:asciiTheme="majorHAnsi" w:hAnsiTheme="majorHAnsi"/>
      <w:color w:val="0098DB" w:themeColor="accent1"/>
      <w:sz w:val="48"/>
      <w:szCs w:val="40"/>
    </w:rPr>
  </w:style>
  <w:style w:type="character" w:customStyle="1" w:styleId="Heading2Char">
    <w:name w:val="Heading 2 Char"/>
    <w:aliases w:val="~SubHeading Char"/>
    <w:basedOn w:val="DefaultParagraphFont"/>
    <w:link w:val="Heading2"/>
    <w:uiPriority w:val="9"/>
    <w:rsid w:val="0095652A"/>
    <w:rPr>
      <w:rFonts w:asciiTheme="majorHAnsi" w:hAnsiTheme="majorHAnsi"/>
      <w:color w:val="0098DB" w:themeColor="accent1"/>
      <w:sz w:val="32"/>
      <w:szCs w:val="32"/>
    </w:rPr>
  </w:style>
  <w:style w:type="character" w:customStyle="1" w:styleId="Heading3Char">
    <w:name w:val="Heading 3 Char"/>
    <w:aliases w:val="~MinorSubHeading Char"/>
    <w:basedOn w:val="DefaultParagraphFont"/>
    <w:link w:val="Heading3"/>
    <w:uiPriority w:val="9"/>
    <w:rsid w:val="00B35105"/>
    <w:rPr>
      <w:rFonts w:asciiTheme="majorHAnsi" w:hAnsiTheme="majorHAnsi" w:cs="Arial"/>
      <w:b/>
      <w:color w:val="707277" w:themeColor="accent2"/>
      <w:sz w:val="28"/>
      <w:szCs w:val="32"/>
    </w:rPr>
  </w:style>
  <w:style w:type="character" w:customStyle="1" w:styleId="Heading4Char">
    <w:name w:val="Heading 4 Char"/>
    <w:aliases w:val="~Level4Heading Char"/>
    <w:basedOn w:val="DefaultParagraphFont"/>
    <w:link w:val="Heading4"/>
    <w:uiPriority w:val="9"/>
    <w:rsid w:val="0065347D"/>
    <w:rPr>
      <w:rFonts w:asciiTheme="majorHAnsi" w:hAnsiTheme="majorHAnsi" w:cs="Arial"/>
      <w:b/>
      <w:color w:val="00274C" w:themeColor="text2"/>
      <w:szCs w:val="32"/>
    </w:rPr>
  </w:style>
  <w:style w:type="paragraph" w:styleId="TOC1">
    <w:name w:val="toc 1"/>
    <w:aliases w:val="~SectionHeadings"/>
    <w:basedOn w:val="NoSpacing"/>
    <w:next w:val="Normal"/>
    <w:uiPriority w:val="39"/>
    <w:semiHidden/>
    <w:rsid w:val="00AE52F9"/>
    <w:pPr>
      <w:pBdr>
        <w:top w:val="single" w:sz="4" w:space="7" w:color="0098DB" w:themeColor="accent1"/>
        <w:between w:val="single" w:sz="4" w:space="7" w:color="0098DB" w:themeColor="accent1"/>
      </w:pBdr>
      <w:tabs>
        <w:tab w:val="left" w:pos="426"/>
        <w:tab w:val="right" w:pos="8789"/>
      </w:tabs>
      <w:spacing w:before="120" w:after="40"/>
      <w:ind w:left="425" w:right="45" w:hanging="425"/>
    </w:pPr>
    <w:rPr>
      <w:rFonts w:eastAsiaTheme="minorEastAsia"/>
      <w:noProof/>
      <w:sz w:val="28"/>
      <w:lang w:eastAsia="zh-CN"/>
    </w:rPr>
  </w:style>
  <w:style w:type="paragraph" w:styleId="TOC2">
    <w:name w:val="toc 2"/>
    <w:aliases w:val="~SubHeadings"/>
    <w:basedOn w:val="TOC1"/>
    <w:next w:val="Normal"/>
    <w:uiPriority w:val="39"/>
    <w:semiHidden/>
    <w:rsid w:val="003B4F48"/>
    <w:pPr>
      <w:pBdr>
        <w:top w:val="none" w:sz="0" w:space="0" w:color="auto"/>
        <w:between w:val="none" w:sz="0" w:space="0" w:color="auto"/>
      </w:pBdr>
      <w:tabs>
        <w:tab w:val="clear" w:pos="426"/>
        <w:tab w:val="left" w:pos="993"/>
      </w:tabs>
      <w:ind w:left="992" w:hanging="567"/>
    </w:pPr>
    <w:rPr>
      <w:sz w:val="22"/>
    </w:rPr>
  </w:style>
  <w:style w:type="paragraph" w:styleId="TOC3">
    <w:name w:val="toc 3"/>
    <w:aliases w:val="~MinorSubheadings"/>
    <w:basedOn w:val="TOC2"/>
    <w:next w:val="Normal"/>
    <w:uiPriority w:val="39"/>
    <w:semiHidden/>
    <w:rsid w:val="0065347D"/>
    <w:pPr>
      <w:ind w:firstLine="0"/>
    </w:pPr>
  </w:style>
  <w:style w:type="paragraph" w:styleId="TOC4">
    <w:name w:val="toc 4"/>
    <w:aliases w:val="~FourthHeadLevel"/>
    <w:basedOn w:val="TOC3"/>
    <w:next w:val="Normal"/>
    <w:uiPriority w:val="39"/>
    <w:semiHidden/>
    <w:rsid w:val="0065347D"/>
    <w:pPr>
      <w:tabs>
        <w:tab w:val="clear" w:pos="993"/>
        <w:tab w:val="right" w:pos="1276"/>
      </w:tabs>
      <w:ind w:left="1276"/>
    </w:pPr>
  </w:style>
  <w:style w:type="paragraph" w:styleId="TOC5">
    <w:name w:val="toc 5"/>
    <w:aliases w:val="~ExecSumHeading"/>
    <w:basedOn w:val="TOC1"/>
    <w:next w:val="Normal"/>
    <w:uiPriority w:val="39"/>
    <w:semiHidden/>
    <w:rsid w:val="00E3781D"/>
  </w:style>
  <w:style w:type="paragraph" w:styleId="TOC6">
    <w:name w:val="toc 6"/>
    <w:aliases w:val="~AppDivider"/>
    <w:basedOn w:val="TOC1"/>
    <w:next w:val="Normal"/>
    <w:uiPriority w:val="39"/>
    <w:semiHidden/>
    <w:rsid w:val="006334C5"/>
    <w:pPr>
      <w:keepNext/>
      <w:spacing w:before="240"/>
    </w:pPr>
  </w:style>
  <w:style w:type="paragraph" w:styleId="TOC7">
    <w:name w:val="toc 7"/>
    <w:aliases w:val="~AppHeadings"/>
    <w:basedOn w:val="TOC1"/>
    <w:next w:val="Normal"/>
    <w:uiPriority w:val="39"/>
    <w:semiHidden/>
    <w:rsid w:val="00921E90"/>
  </w:style>
  <w:style w:type="paragraph" w:styleId="TOC8">
    <w:name w:val="toc 8"/>
    <w:aliases w:val="~AppSubHeadings"/>
    <w:basedOn w:val="TOC2"/>
    <w:next w:val="Normal"/>
    <w:uiPriority w:val="39"/>
    <w:semiHidden/>
    <w:rsid w:val="0044047A"/>
  </w:style>
  <w:style w:type="character" w:customStyle="1" w:styleId="CaptionChar">
    <w:name w:val="Caption Char"/>
    <w:aliases w:val="~Caption Char"/>
    <w:basedOn w:val="DefaultParagraphFont"/>
    <w:link w:val="Caption"/>
    <w:rsid w:val="005E68E5"/>
    <w:rPr>
      <w:rFonts w:eastAsia="Calibri" w:cs="Arial"/>
      <w:b/>
      <w:sz w:val="24"/>
    </w:rPr>
  </w:style>
  <w:style w:type="paragraph" w:styleId="ListParagraph">
    <w:name w:val="List Paragraph"/>
    <w:basedOn w:val="Normal"/>
    <w:uiPriority w:val="34"/>
    <w:semiHidden/>
    <w:rsid w:val="00F25255"/>
    <w:pPr>
      <w:ind w:left="720"/>
      <w:contextualSpacing/>
    </w:pPr>
    <w:rPr>
      <w:rFonts w:ascii="Arial" w:hAnsi="Arial"/>
    </w:rPr>
  </w:style>
  <w:style w:type="paragraph" w:styleId="BalloonText">
    <w:name w:val="Balloon Text"/>
    <w:basedOn w:val="Normal"/>
    <w:link w:val="BalloonTextChar"/>
    <w:uiPriority w:val="99"/>
    <w:semiHidden/>
    <w:unhideWhenUsed/>
    <w:rsid w:val="00B362BA"/>
    <w:rPr>
      <w:rFonts w:ascii="Tahoma" w:hAnsi="Tahoma" w:cs="Tahoma"/>
      <w:sz w:val="16"/>
      <w:szCs w:val="16"/>
    </w:rPr>
  </w:style>
  <w:style w:type="character" w:customStyle="1" w:styleId="BalloonTextChar">
    <w:name w:val="Balloon Text Char"/>
    <w:basedOn w:val="DefaultParagraphFont"/>
    <w:link w:val="BalloonText"/>
    <w:uiPriority w:val="99"/>
    <w:semiHidden/>
    <w:rsid w:val="00B362BA"/>
    <w:rPr>
      <w:rFonts w:ascii="Tahoma" w:hAnsi="Tahoma" w:cs="Tahoma"/>
      <w:sz w:val="16"/>
      <w:szCs w:val="16"/>
    </w:rPr>
  </w:style>
  <w:style w:type="paragraph" w:customStyle="1" w:styleId="KeyMsgBoxText">
    <w:name w:val="~KeyMsgBoxText"/>
    <w:basedOn w:val="Normal"/>
    <w:semiHidden/>
    <w:qFormat/>
    <w:rsid w:val="006F7F90"/>
    <w:pPr>
      <w:framePr w:hSpace="181" w:wrap="around" w:vAnchor="text" w:hAnchor="page" w:x="2377" w:y="114"/>
      <w:contextualSpacing/>
      <w:suppressOverlap/>
    </w:pPr>
    <w:rPr>
      <w:sz w:val="24"/>
      <w:szCs w:val="24"/>
    </w:rPr>
  </w:style>
  <w:style w:type="paragraph" w:customStyle="1" w:styleId="KeyMsgBoxHead">
    <w:name w:val="~KeyMsgBoxHead"/>
    <w:basedOn w:val="KeyMsgBoxText"/>
    <w:qFormat/>
    <w:rsid w:val="00597D1E"/>
    <w:pPr>
      <w:keepNext/>
      <w:framePr w:hSpace="0" w:wrap="auto" w:vAnchor="margin" w:hAnchor="text" w:xAlign="left" w:yAlign="inline"/>
      <w:spacing w:after="60"/>
      <w:suppressOverlap w:val="0"/>
    </w:pPr>
    <w:rPr>
      <w:color w:val="0098DB" w:themeColor="accent1"/>
      <w:sz w:val="28"/>
      <w:szCs w:val="28"/>
    </w:rPr>
  </w:style>
  <w:style w:type="paragraph" w:customStyle="1" w:styleId="QuoteBoxText">
    <w:name w:val="~QuoteBoxText"/>
    <w:basedOn w:val="Normal"/>
    <w:qFormat/>
    <w:rsid w:val="00573FEA"/>
    <w:pPr>
      <w:keepNext/>
      <w:spacing w:after="0"/>
    </w:pPr>
    <w:rPr>
      <w:sz w:val="24"/>
    </w:rPr>
  </w:style>
  <w:style w:type="table" w:customStyle="1" w:styleId="TableNormal0">
    <w:name w:val="~TableNormal"/>
    <w:basedOn w:val="TableNormal"/>
    <w:semiHidden/>
    <w:rsid w:val="00E62764"/>
    <w:pPr>
      <w:spacing w:after="0" w:line="240" w:lineRule="auto"/>
    </w:pPr>
    <w:tblPr/>
  </w:style>
  <w:style w:type="paragraph" w:styleId="TOCHeading">
    <w:name w:val="TOC Heading"/>
    <w:basedOn w:val="TOC5"/>
    <w:next w:val="Normal"/>
    <w:uiPriority w:val="39"/>
    <w:semiHidden/>
    <w:qFormat/>
    <w:rsid w:val="00784256"/>
    <w:pPr>
      <w:spacing w:after="0"/>
    </w:pPr>
    <w:rPr>
      <w:szCs w:val="28"/>
    </w:rPr>
  </w:style>
  <w:style w:type="character" w:customStyle="1" w:styleId="Heading5Char">
    <w:name w:val="Heading 5 Char"/>
    <w:basedOn w:val="DefaultParagraphFont"/>
    <w:link w:val="Heading5"/>
    <w:uiPriority w:val="9"/>
    <w:semiHidden/>
    <w:rsid w:val="00462118"/>
    <w:rPr>
      <w:rFonts w:asciiTheme="majorHAnsi" w:eastAsiaTheme="majorEastAsia" w:hAnsiTheme="majorHAnsi" w:cstheme="majorBidi"/>
      <w:color w:val="auto"/>
    </w:rPr>
  </w:style>
  <w:style w:type="character" w:customStyle="1" w:styleId="Heading6Char">
    <w:name w:val="Heading 6 Char"/>
    <w:basedOn w:val="DefaultParagraphFont"/>
    <w:link w:val="Heading6"/>
    <w:uiPriority w:val="9"/>
    <w:semiHidden/>
    <w:rsid w:val="00462118"/>
    <w:rPr>
      <w:rFonts w:asciiTheme="majorHAnsi" w:eastAsiaTheme="majorEastAsia" w:hAnsiTheme="majorHAnsi" w:cstheme="majorBidi"/>
      <w:i/>
      <w:iCs/>
      <w:color w:val="auto"/>
    </w:rPr>
  </w:style>
  <w:style w:type="character" w:styleId="Hyperlink">
    <w:name w:val="Hyperlink"/>
    <w:aliases w:val="~HyperLink"/>
    <w:basedOn w:val="DefaultParagraphFont"/>
    <w:uiPriority w:val="99"/>
    <w:semiHidden/>
    <w:rsid w:val="00133095"/>
    <w:rPr>
      <w:color w:val="0098DB" w:themeColor="accent1"/>
      <w:u w:val="single"/>
    </w:rPr>
  </w:style>
  <w:style w:type="paragraph" w:customStyle="1" w:styleId="Hidden">
    <w:name w:val="~Hidden"/>
    <w:basedOn w:val="NoSpacing"/>
    <w:semiHidden/>
    <w:qFormat/>
    <w:rsid w:val="00765247"/>
    <w:pPr>
      <w:framePr w:wrap="around" w:vAnchor="page" w:hAnchor="page" w:xAlign="right" w:yAlign="bottom"/>
    </w:pPr>
    <w:rPr>
      <w:color w:val="C00000"/>
    </w:rPr>
  </w:style>
  <w:style w:type="character" w:styleId="PlaceholderText">
    <w:name w:val="Placeholder Text"/>
    <w:basedOn w:val="DefaultParagraphFont"/>
    <w:uiPriority w:val="99"/>
    <w:semiHidden/>
    <w:rsid w:val="00135538"/>
    <w:rPr>
      <w:color w:val="808080"/>
    </w:rPr>
  </w:style>
  <w:style w:type="table" w:customStyle="1" w:styleId="PhysocTableWideSetting">
    <w:name w:val="~Physoc Table (Wide Setting)"/>
    <w:basedOn w:val="PhysocTable"/>
    <w:uiPriority w:val="99"/>
    <w:rsid w:val="00242E14"/>
    <w:tblPr>
      <w:tblInd w:w="-737" w:type="dxa"/>
    </w:tblPr>
    <w:tblStylePr w:type="firstRow">
      <w:rPr>
        <w:color w:val="FFFFFF" w:themeColor="background1"/>
      </w:rPr>
      <w:tblPr/>
      <w:trPr>
        <w:tblHeader/>
      </w:trPr>
      <w:tcPr>
        <w:tcBorders>
          <w:top w:val="single" w:sz="4" w:space="0" w:color="0098DB" w:themeColor="accent1"/>
          <w:left w:val="single" w:sz="4" w:space="0" w:color="0098DB" w:themeColor="accent1"/>
          <w:bottom w:val="single" w:sz="4" w:space="0" w:color="0098DB" w:themeColor="accent1"/>
          <w:right w:val="single" w:sz="4" w:space="0" w:color="0098DB" w:themeColor="accent1"/>
        </w:tcBorders>
        <w:shd w:val="clear" w:color="auto" w:fill="0098DB" w:themeFill="accent1"/>
      </w:tcPr>
    </w:tblStylePr>
    <w:tblStylePr w:type="band2Horz">
      <w:tblPr/>
      <w:tcPr>
        <w:shd w:val="clear" w:color="auto" w:fill="F2F2F2" w:themeFill="background2"/>
      </w:tcPr>
    </w:tblStylePr>
  </w:style>
  <w:style w:type="table" w:styleId="MediumShading2-Accent1">
    <w:name w:val="Medium Shading 2 Accent 1"/>
    <w:basedOn w:val="TableNormal"/>
    <w:uiPriority w:val="64"/>
    <w:rsid w:val="00B920C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8D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8DB" w:themeFill="accent1"/>
      </w:tcPr>
    </w:tblStylePr>
    <w:tblStylePr w:type="lastCol">
      <w:rPr>
        <w:b/>
        <w:bCs/>
        <w:color w:val="FFFFFF" w:themeColor="background1"/>
      </w:rPr>
      <w:tblPr/>
      <w:tcPr>
        <w:tcBorders>
          <w:left w:val="nil"/>
          <w:right w:val="nil"/>
          <w:insideH w:val="nil"/>
          <w:insideV w:val="nil"/>
        </w:tcBorders>
        <w:shd w:val="clear" w:color="auto" w:fill="0098D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Heading7Char">
    <w:name w:val="Heading 7 Char"/>
    <w:basedOn w:val="DefaultParagraphFont"/>
    <w:link w:val="Heading7"/>
    <w:uiPriority w:val="9"/>
    <w:semiHidden/>
    <w:rsid w:val="0046211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6211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462118"/>
    <w:rPr>
      <w:rFonts w:asciiTheme="majorHAnsi" w:eastAsiaTheme="majorEastAsia" w:hAnsiTheme="majorHAnsi" w:cstheme="majorBidi"/>
      <w:i/>
      <w:iCs/>
      <w:color w:val="404040" w:themeColor="text1" w:themeTint="BF"/>
    </w:rPr>
  </w:style>
  <w:style w:type="character" w:customStyle="1" w:styleId="NoSpacingChar">
    <w:name w:val="No Spacing Char"/>
    <w:aliases w:val="~BaseStyle Char"/>
    <w:basedOn w:val="DefaultParagraphFont"/>
    <w:link w:val="NoSpacing"/>
    <w:semiHidden/>
    <w:rsid w:val="00B83625"/>
  </w:style>
  <w:style w:type="paragraph" w:customStyle="1" w:styleId="BodyTextNum">
    <w:name w:val="~BodyTextNum"/>
    <w:basedOn w:val="Normal"/>
    <w:semiHidden/>
    <w:qFormat/>
    <w:rsid w:val="006E6B64"/>
    <w:pPr>
      <w:tabs>
        <w:tab w:val="left" w:pos="284"/>
      </w:tabs>
      <w:spacing w:before="60"/>
      <w:ind w:left="284" w:hanging="284"/>
    </w:pPr>
    <w:rPr>
      <w:rFonts w:ascii="Arial" w:hAnsi="Arial"/>
      <w:color w:val="auto"/>
    </w:rPr>
  </w:style>
  <w:style w:type="paragraph" w:styleId="TOC9">
    <w:name w:val="toc 9"/>
    <w:basedOn w:val="Normal"/>
    <w:next w:val="Normal"/>
    <w:uiPriority w:val="39"/>
    <w:semiHidden/>
    <w:rsid w:val="00073BAF"/>
    <w:pPr>
      <w:spacing w:after="100"/>
      <w:ind w:left="1600"/>
    </w:pPr>
    <w:rPr>
      <w:rFonts w:ascii="Arial" w:hAnsi="Arial"/>
      <w:color w:val="auto"/>
    </w:rPr>
  </w:style>
  <w:style w:type="character" w:styleId="CommentReference">
    <w:name w:val="annotation reference"/>
    <w:basedOn w:val="DefaultParagraphFont"/>
    <w:uiPriority w:val="99"/>
    <w:semiHidden/>
    <w:rsid w:val="00073BAF"/>
    <w:rPr>
      <w:sz w:val="16"/>
      <w:szCs w:val="16"/>
    </w:rPr>
  </w:style>
  <w:style w:type="paragraph" w:styleId="CommentText">
    <w:name w:val="annotation text"/>
    <w:basedOn w:val="Normal"/>
    <w:link w:val="CommentTextChar"/>
    <w:uiPriority w:val="99"/>
    <w:semiHidden/>
    <w:rsid w:val="00073BAF"/>
    <w:rPr>
      <w:rFonts w:ascii="Arial" w:hAnsi="Arial"/>
      <w:color w:val="auto"/>
    </w:rPr>
  </w:style>
  <w:style w:type="character" w:customStyle="1" w:styleId="CommentTextChar">
    <w:name w:val="Comment Text Char"/>
    <w:basedOn w:val="DefaultParagraphFont"/>
    <w:link w:val="CommentText"/>
    <w:uiPriority w:val="99"/>
    <w:semiHidden/>
    <w:rsid w:val="00462118"/>
    <w:rPr>
      <w:rFonts w:ascii="Arial" w:hAnsi="Arial"/>
      <w:color w:val="auto"/>
    </w:rPr>
  </w:style>
  <w:style w:type="paragraph" w:styleId="CommentSubject">
    <w:name w:val="annotation subject"/>
    <w:basedOn w:val="CommentText"/>
    <w:next w:val="CommentText"/>
    <w:link w:val="CommentSubjectChar"/>
    <w:uiPriority w:val="99"/>
    <w:semiHidden/>
    <w:rsid w:val="00073BAF"/>
    <w:rPr>
      <w:b/>
      <w:bCs/>
    </w:rPr>
  </w:style>
  <w:style w:type="character" w:customStyle="1" w:styleId="CommentSubjectChar">
    <w:name w:val="Comment Subject Char"/>
    <w:basedOn w:val="CommentTextChar"/>
    <w:link w:val="CommentSubject"/>
    <w:uiPriority w:val="99"/>
    <w:semiHidden/>
    <w:rsid w:val="00462118"/>
    <w:rPr>
      <w:rFonts w:ascii="Arial" w:hAnsi="Arial"/>
      <w:b/>
      <w:bCs/>
      <w:color w:val="auto"/>
    </w:rPr>
  </w:style>
  <w:style w:type="paragraph" w:customStyle="1" w:styleId="TableTitleLeft">
    <w:name w:val="~TableTitleLeft"/>
    <w:basedOn w:val="TableTextLeft"/>
    <w:semiHidden/>
    <w:rsid w:val="00073BAF"/>
    <w:pPr>
      <w:spacing w:after="40"/>
    </w:pPr>
    <w:rPr>
      <w:rFonts w:ascii="Arial" w:hAnsi="Arial"/>
      <w:b/>
      <w:color w:val="FFFFFF" w:themeColor="background1"/>
      <w:szCs w:val="26"/>
    </w:rPr>
  </w:style>
  <w:style w:type="paragraph" w:styleId="Revision">
    <w:name w:val="Revision"/>
    <w:hidden/>
    <w:uiPriority w:val="99"/>
    <w:semiHidden/>
    <w:rsid w:val="00B9779C"/>
    <w:pPr>
      <w:spacing w:after="0" w:line="240" w:lineRule="auto"/>
    </w:pPr>
  </w:style>
  <w:style w:type="character" w:styleId="FollowedHyperlink">
    <w:name w:val="FollowedHyperlink"/>
    <w:aliases w:val="~FollowedHyperlink"/>
    <w:basedOn w:val="DefaultParagraphFont"/>
    <w:uiPriority w:val="99"/>
    <w:semiHidden/>
    <w:rsid w:val="00133095"/>
    <w:rPr>
      <w:color w:val="5A245A" w:themeColor="accent3"/>
      <w:u w:val="single"/>
    </w:rPr>
  </w:style>
  <w:style w:type="paragraph" w:customStyle="1" w:styleId="Disclaimer">
    <w:name w:val="~Disclaimer"/>
    <w:basedOn w:val="Normal"/>
    <w:semiHidden/>
    <w:rsid w:val="00AE52F9"/>
    <w:pPr>
      <w:spacing w:before="60" w:after="0"/>
    </w:pPr>
    <w:rPr>
      <w:sz w:val="18"/>
    </w:rPr>
  </w:style>
  <w:style w:type="paragraph" w:customStyle="1" w:styleId="KeyMsgBullet">
    <w:name w:val="~KeyMsgBullet"/>
    <w:basedOn w:val="Bullet1"/>
    <w:semiHidden/>
    <w:qFormat/>
    <w:rsid w:val="006E6B64"/>
    <w:pPr>
      <w:spacing w:before="120" w:after="120"/>
      <w:contextualSpacing w:val="0"/>
    </w:pPr>
    <w:rPr>
      <w:sz w:val="24"/>
    </w:rPr>
  </w:style>
  <w:style w:type="paragraph" w:customStyle="1" w:styleId="PageNumber">
    <w:name w:val="~PageNumber"/>
    <w:basedOn w:val="NoSpacing"/>
    <w:semiHidden/>
    <w:rsid w:val="00AE52F9"/>
    <w:pPr>
      <w:jc w:val="center"/>
    </w:pPr>
    <w:rPr>
      <w:color w:val="FFFFFF" w:themeColor="background1"/>
      <w:sz w:val="24"/>
    </w:rPr>
  </w:style>
  <w:style w:type="table" w:customStyle="1" w:styleId="PhysocTable">
    <w:name w:val="~Physoc Table"/>
    <w:basedOn w:val="TableNormal"/>
    <w:uiPriority w:val="99"/>
    <w:rsid w:val="00B84BE2"/>
    <w:pPr>
      <w:spacing w:after="0" w:line="240" w:lineRule="auto"/>
    </w:pPr>
    <w:tblPr>
      <w:tblStyleRowBandSize w:val="1"/>
      <w:tblInd w:w="108" w:type="dxa"/>
      <w:tblBorders>
        <w:top w:val="single" w:sz="4" w:space="0" w:color="0098DB" w:themeColor="accent1"/>
        <w:left w:val="single" w:sz="4" w:space="0" w:color="0098DB" w:themeColor="accent1"/>
        <w:bottom w:val="single" w:sz="4" w:space="0" w:color="0098DB" w:themeColor="accent1"/>
        <w:right w:val="single" w:sz="4" w:space="0" w:color="0098DB" w:themeColor="accent1"/>
        <w:insideV w:val="single" w:sz="4" w:space="0" w:color="FFFFFF" w:themeColor="background1"/>
      </w:tblBorders>
    </w:tblPr>
    <w:tblStylePr w:type="firstRow">
      <w:rPr>
        <w:color w:val="FFFFFF" w:themeColor="background1"/>
      </w:rPr>
      <w:tblPr/>
      <w:trPr>
        <w:tblHeader/>
      </w:trPr>
      <w:tcPr>
        <w:tcBorders>
          <w:top w:val="single" w:sz="4" w:space="0" w:color="0098DB" w:themeColor="accent1"/>
          <w:left w:val="single" w:sz="4" w:space="0" w:color="0098DB" w:themeColor="accent1"/>
          <w:bottom w:val="single" w:sz="4" w:space="0" w:color="0098DB" w:themeColor="accent1"/>
          <w:right w:val="single" w:sz="4" w:space="0" w:color="0098DB" w:themeColor="accent1"/>
        </w:tcBorders>
        <w:shd w:val="clear" w:color="auto" w:fill="0098DB" w:themeFill="accent1"/>
      </w:tcPr>
    </w:tblStylePr>
    <w:tblStylePr w:type="band2Horz">
      <w:tblPr/>
      <w:tcPr>
        <w:shd w:val="clear" w:color="auto" w:fill="F2F2F2" w:themeFill="background2"/>
      </w:tcPr>
    </w:tblStylePr>
  </w:style>
  <w:style w:type="paragraph" w:customStyle="1" w:styleId="CaseStudyHeading">
    <w:name w:val="~CaseStudyHeading"/>
    <w:basedOn w:val="Normal"/>
    <w:qFormat/>
    <w:rsid w:val="00587C45"/>
    <w:pPr>
      <w:spacing w:before="240" w:after="0"/>
    </w:pPr>
    <w:rPr>
      <w:color w:val="0098DB" w:themeColor="accent1"/>
    </w:rPr>
  </w:style>
  <w:style w:type="paragraph" w:customStyle="1" w:styleId="LastPageText">
    <w:name w:val="~LastPageText"/>
    <w:basedOn w:val="Disclaimer"/>
    <w:semiHidden/>
    <w:rsid w:val="00CA5E07"/>
    <w:pPr>
      <w:framePr w:hSpace="181" w:wrap="around" w:vAnchor="page" w:hAnchor="page" w:y="1"/>
      <w:spacing w:before="0"/>
    </w:pPr>
    <w:rPr>
      <w:color w:val="FFFFFF" w:themeColor="background1"/>
    </w:rPr>
  </w:style>
  <w:style w:type="table" w:customStyle="1" w:styleId="TableGrid1">
    <w:name w:val="Table Grid1"/>
    <w:basedOn w:val="TableNormal"/>
    <w:next w:val="TableGrid"/>
    <w:uiPriority w:val="59"/>
    <w:rsid w:val="000E2C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316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9577999">
      <w:bodyDiv w:val="1"/>
      <w:marLeft w:val="0"/>
      <w:marRight w:val="0"/>
      <w:marTop w:val="0"/>
      <w:marBottom w:val="0"/>
      <w:divBdr>
        <w:top w:val="none" w:sz="0" w:space="0" w:color="auto"/>
        <w:left w:val="none" w:sz="0" w:space="0" w:color="auto"/>
        <w:bottom w:val="none" w:sz="0" w:space="0" w:color="auto"/>
        <w:right w:val="none" w:sz="0" w:space="0" w:color="auto"/>
      </w:divBdr>
    </w:div>
    <w:div w:id="951320794">
      <w:bodyDiv w:val="1"/>
      <w:marLeft w:val="0"/>
      <w:marRight w:val="0"/>
      <w:marTop w:val="0"/>
      <w:marBottom w:val="0"/>
      <w:divBdr>
        <w:top w:val="none" w:sz="0" w:space="0" w:color="auto"/>
        <w:left w:val="none" w:sz="0" w:space="0" w:color="auto"/>
        <w:bottom w:val="none" w:sz="0" w:space="0" w:color="auto"/>
        <w:right w:val="none" w:sz="0" w:space="0" w:color="auto"/>
      </w:divBdr>
    </w:div>
    <w:div w:id="1409159395">
      <w:bodyDiv w:val="1"/>
      <w:marLeft w:val="0"/>
      <w:marRight w:val="0"/>
      <w:marTop w:val="0"/>
      <w:marBottom w:val="0"/>
      <w:divBdr>
        <w:top w:val="none" w:sz="0" w:space="0" w:color="auto"/>
        <w:left w:val="none" w:sz="0" w:space="0" w:color="auto"/>
        <w:bottom w:val="none" w:sz="0" w:space="0" w:color="auto"/>
        <w:right w:val="none" w:sz="0" w:space="0" w:color="auto"/>
      </w:divBdr>
    </w:div>
    <w:div w:id="1691644891">
      <w:bodyDiv w:val="1"/>
      <w:marLeft w:val="0"/>
      <w:marRight w:val="0"/>
      <w:marTop w:val="0"/>
      <w:marBottom w:val="0"/>
      <w:divBdr>
        <w:top w:val="none" w:sz="0" w:space="0" w:color="auto"/>
        <w:left w:val="none" w:sz="0" w:space="0" w:color="auto"/>
        <w:bottom w:val="none" w:sz="0" w:space="0" w:color="auto"/>
        <w:right w:val="none" w:sz="0" w:space="0" w:color="auto"/>
      </w:divBdr>
    </w:div>
    <w:div w:id="1855265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physoc.org/about-us/diversity/"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vents@physoc.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Office%20Templates\Physoc%20Pap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61B155E57344C3981310C4EBAF536AF"/>
        <w:category>
          <w:name w:val="General"/>
          <w:gallery w:val="placeholder"/>
        </w:category>
        <w:types>
          <w:type w:val="bbPlcHdr"/>
        </w:types>
        <w:behaviors>
          <w:behavior w:val="content"/>
        </w:behaviors>
        <w:guid w:val="{9777331A-4845-4A27-BE71-AE1B108D2CF6}"/>
      </w:docPartPr>
      <w:docPartBody>
        <w:p w:rsidR="008A6856" w:rsidRDefault="00381080">
          <w:pPr>
            <w:pStyle w:val="E61B155E57344C3981310C4EBAF536AF"/>
          </w:pPr>
          <w:r w:rsidRPr="00EB0A0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ne)">
    <w:altName w:val="Times New Roman"/>
    <w:panose1 w:val="00000000000000000000"/>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D74"/>
    <w:rsid w:val="000F0D74"/>
    <w:rsid w:val="001A58AC"/>
    <w:rsid w:val="00210386"/>
    <w:rsid w:val="00381080"/>
    <w:rsid w:val="008A6856"/>
    <w:rsid w:val="00CF3D9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0D74"/>
    <w:rPr>
      <w:color w:val="808080"/>
    </w:rPr>
  </w:style>
  <w:style w:type="paragraph" w:customStyle="1" w:styleId="E61B155E57344C3981310C4EBAF536AF">
    <w:name w:val="E61B155E57344C3981310C4EBAF536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PhySoc">
      <a:dk1>
        <a:sysClr val="windowText" lastClr="000000"/>
      </a:dk1>
      <a:lt1>
        <a:sysClr val="window" lastClr="FFFFFF"/>
      </a:lt1>
      <a:dk2>
        <a:srgbClr val="00274C"/>
      </a:dk2>
      <a:lt2>
        <a:srgbClr val="F2F2F2"/>
      </a:lt2>
      <a:accent1>
        <a:srgbClr val="0098DB"/>
      </a:accent1>
      <a:accent2>
        <a:srgbClr val="707277"/>
      </a:accent2>
      <a:accent3>
        <a:srgbClr val="5A245A"/>
      </a:accent3>
      <a:accent4>
        <a:srgbClr val="AF006E"/>
      </a:accent4>
      <a:accent5>
        <a:srgbClr val="B4A76C"/>
      </a:accent5>
      <a:accent6>
        <a:srgbClr val="009AA6"/>
      </a:accent6>
      <a:hlink>
        <a:srgbClr val="0000FF"/>
      </a:hlink>
      <a:folHlink>
        <a:srgbClr val="800080"/>
      </a:folHlink>
    </a:clrScheme>
    <a:fontScheme name="~PhySoc">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2603BBE6E73B44AD60312FFA5D25D9" ma:contentTypeVersion="27" ma:contentTypeDescription="Create a new document." ma:contentTypeScope="" ma:versionID="fe6613c8997e966e5a6d7cf1ab6469a0">
  <xsd:schema xmlns:xsd="http://www.w3.org/2001/XMLSchema" xmlns:xs="http://www.w3.org/2001/XMLSchema" xmlns:p="http://schemas.microsoft.com/office/2006/metadata/properties" xmlns:ns1="http://schemas.microsoft.com/sharepoint/v3" xmlns:ns2="75846f2b-0b3f-4ae3-b153-8dd03505c6a8" xmlns:ns3="ab90e4f0-ce66-4f9b-a579-fd8e66181438" targetNamespace="http://schemas.microsoft.com/office/2006/metadata/properties" ma:root="true" ma:fieldsID="52502b3dfa8bb09387480d3b47f9b860" ns1:_="" ns2:_="" ns3:_="">
    <xsd:import namespace="http://schemas.microsoft.com/sharepoint/v3"/>
    <xsd:import namespace="75846f2b-0b3f-4ae3-b153-8dd03505c6a8"/>
    <xsd:import namespace="ab90e4f0-ce66-4f9b-a579-fd8e661814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Picture" minOccurs="0"/>
                <xsd:element ref="ns2:MediaServiceGenerationTime" minOccurs="0"/>
                <xsd:element ref="ns2:MediaServiceEventHashCode" minOccurs="0"/>
                <xsd:element ref="ns2:MediaServiceAutoKeyPoints" minOccurs="0"/>
                <xsd:element ref="ns2:MediaServiceKeyPoints" minOccurs="0"/>
                <xsd:element ref="ns2:_Flow_SignoffStatus" minOccurs="0"/>
                <xsd:element ref="ns1:_ip_UnifiedCompliancePolicyProperties" minOccurs="0"/>
                <xsd:element ref="ns1:_ip_UnifiedCompliancePolicyUIAction" minOccurs="0"/>
                <xsd:element ref="ns2:MediaLengthInSeconds" minOccurs="0"/>
                <xsd:element ref="ns2:pic"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846f2b-0b3f-4ae3-b153-8dd03505c6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Picture" ma:index="16"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pic" ma:index="25" nillable="true" ma:displayName="pic" ma:format="Thumbnail" ma:internalName="pic">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5a9f0992-2a12-4a80-b690-e15c0ecaee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90e4f0-ce66-4f9b-a579-fd8e6618143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3a5d8462-a23e-4fd0-8141-4c7f56636355}" ma:internalName="TaxCatchAll" ma:showField="CatchAllData" ma:web="ab90e4f0-ce66-4f9b-a579-fd8e661814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icture xmlns="75846f2b-0b3f-4ae3-b153-8dd03505c6a8">
      <Url xsi:nil="true"/>
      <Description xsi:nil="true"/>
    </Picture>
    <_ip_UnifiedCompliancePolicyUIAction xmlns="http://schemas.microsoft.com/sharepoint/v3" xsi:nil="true"/>
    <_ip_UnifiedCompliancePolicyProperties xmlns="http://schemas.microsoft.com/sharepoint/v3" xsi:nil="true"/>
    <_Flow_SignoffStatus xmlns="75846f2b-0b3f-4ae3-b153-8dd03505c6a8" xsi:nil="true"/>
    <pic xmlns="75846f2b-0b3f-4ae3-b153-8dd03505c6a8" xsi:nil="true"/>
    <lcf76f155ced4ddcb4097134ff3c332f xmlns="75846f2b-0b3f-4ae3-b153-8dd03505c6a8">
      <Terms xmlns="http://schemas.microsoft.com/office/infopath/2007/PartnerControls"/>
    </lcf76f155ced4ddcb4097134ff3c332f>
    <TaxCatchAll xmlns="ab90e4f0-ce66-4f9b-a579-fd8e66181438" xsi:nil="true"/>
    <SharedWithUsers xmlns="ab90e4f0-ce66-4f9b-a579-fd8e66181438">
      <UserInfo>
        <DisplayName>Sarah Bundock</DisplayName>
        <AccountId>31</AccountId>
        <AccountType/>
      </UserInfo>
      <UserInfo>
        <DisplayName>Danielle Devine</DisplayName>
        <AccountId>9521</AccountId>
        <AccountType/>
      </UserInfo>
    </SharedWithUsers>
  </documentManagement>
</p:properties>
</file>

<file path=customXml/itemProps1.xml><?xml version="1.0" encoding="utf-8"?>
<ds:datastoreItem xmlns:ds="http://schemas.openxmlformats.org/officeDocument/2006/customXml" ds:itemID="{052E5458-09ED-42CD-8BCC-6FC35341D267}">
  <ds:schemaRefs>
    <ds:schemaRef ds:uri="http://schemas.microsoft.com/sharepoint/v3/contenttype/forms"/>
  </ds:schemaRefs>
</ds:datastoreItem>
</file>

<file path=customXml/itemProps2.xml><?xml version="1.0" encoding="utf-8"?>
<ds:datastoreItem xmlns:ds="http://schemas.openxmlformats.org/officeDocument/2006/customXml" ds:itemID="{5751C3C4-B10F-4888-B19F-8827CC09AC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846f2b-0b3f-4ae3-b153-8dd03505c6a8"/>
    <ds:schemaRef ds:uri="ab90e4f0-ce66-4f9b-a579-fd8e661814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0EBA5E-C580-490B-8260-798EEC451BD5}">
  <ds:schemaRefs>
    <ds:schemaRef ds:uri="http://schemas.openxmlformats.org/officeDocument/2006/bibliography"/>
  </ds:schemaRefs>
</ds:datastoreItem>
</file>

<file path=customXml/itemProps4.xml><?xml version="1.0" encoding="utf-8"?>
<ds:datastoreItem xmlns:ds="http://schemas.openxmlformats.org/officeDocument/2006/customXml" ds:itemID="{178313E6-7981-47ED-9A95-CEF3E6A9E0FC}">
  <ds:schemaRefs>
    <ds:schemaRef ds:uri="http://schemas.microsoft.com/office/2006/metadata/properties"/>
    <ds:schemaRef ds:uri="http://schemas.microsoft.com/office/infopath/2007/PartnerControls"/>
    <ds:schemaRef ds:uri="75846f2b-0b3f-4ae3-b153-8dd03505c6a8"/>
    <ds:schemaRef ds:uri="http://schemas.microsoft.com/sharepoint/v3"/>
    <ds:schemaRef ds:uri="ab90e4f0-ce66-4f9b-a579-fd8e66181438"/>
  </ds:schemaRefs>
</ds:datastoreItem>
</file>

<file path=docProps/app.xml><?xml version="1.0" encoding="utf-8"?>
<Properties xmlns="http://schemas.openxmlformats.org/officeDocument/2006/extended-properties" xmlns:vt="http://schemas.openxmlformats.org/officeDocument/2006/docPropsVTypes">
  <Template>Physoc Paper</Template>
  <TotalTime>0</TotalTime>
  <Pages>3</Pages>
  <Words>617</Words>
  <Characters>3518</Characters>
  <Application>Microsoft Office Word</Application>
  <DocSecurity>0</DocSecurity>
  <Lines>219</Lines>
  <Paragraphs>165</Paragraphs>
  <ScaleCrop>false</ScaleCrop>
  <HeadingPairs>
    <vt:vector size="2" baseType="variant">
      <vt:variant>
        <vt:lpstr>Title</vt:lpstr>
      </vt:variant>
      <vt:variant>
        <vt:i4>1</vt:i4>
      </vt:variant>
    </vt:vector>
  </HeadingPairs>
  <TitlesOfParts>
    <vt:vector size="1" baseType="lpstr">
      <vt:lpstr>Physiological Society Committee Paper Template</vt:lpstr>
    </vt:vector>
  </TitlesOfParts>
  <Company>CTS Creative Template Solutions Ltd</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Physiological Society Committee Paper Template</dc:title>
  <dc:creator>Sarah Bundock</dc:creator>
  <cp:lastModifiedBy>Sarah Bundock</cp:lastModifiedBy>
  <cp:revision>26</cp:revision>
  <cp:lastPrinted>2015-04-17T11:36:00Z</cp:lastPrinted>
  <dcterms:created xsi:type="dcterms:W3CDTF">2024-04-02T12:17:00Z</dcterms:created>
  <dcterms:modified xsi:type="dcterms:W3CDTF">2024-04-04T12:34:00Z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2.02</vt:lpwstr>
  </property>
  <property fmtid="{D5CDD505-2E9C-101B-9397-08002B2CF9AE}" pid="3" name="Date">
    <vt:lpwstr>7 May 2015</vt:lpwstr>
  </property>
  <property fmtid="{D5CDD505-2E9C-101B-9397-08002B2CF9AE}" pid="4" name="ContentTypeId">
    <vt:lpwstr>0x0101000B2603BBE6E73B44AD60312FFA5D25D9</vt:lpwstr>
  </property>
  <property fmtid="{D5CDD505-2E9C-101B-9397-08002B2CF9AE}" pid="5" name="MediaServiceImageTags">
    <vt:lpwstr/>
  </property>
</Properties>
</file>